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3DA8F" w14:textId="1CE03242" w:rsidR="00FA32CE" w:rsidRPr="00C87D23" w:rsidRDefault="00FA32CE" w:rsidP="00FA32CE">
      <w:pPr>
        <w:jc w:val="left"/>
        <w:rPr>
          <w:rFonts w:asciiTheme="minorHAnsi" w:hAnsiTheme="minorHAnsi" w:cstheme="minorHAnsi"/>
          <w:sz w:val="24"/>
          <w:szCs w:val="24"/>
        </w:rPr>
      </w:pPr>
      <w:r w:rsidRPr="00C87D23">
        <w:rPr>
          <w:rFonts w:asciiTheme="minorHAnsi" w:hAnsiTheme="minorHAnsi" w:cstheme="minorHAnsi"/>
          <w:sz w:val="24"/>
          <w:szCs w:val="24"/>
        </w:rPr>
        <w:t xml:space="preserve">Příloha č. </w:t>
      </w:r>
      <w:r w:rsidR="004C0D0A">
        <w:rPr>
          <w:rFonts w:asciiTheme="minorHAnsi" w:hAnsiTheme="minorHAnsi" w:cstheme="minorHAnsi"/>
          <w:sz w:val="24"/>
          <w:szCs w:val="24"/>
        </w:rPr>
        <w:t>9</w:t>
      </w:r>
      <w:r>
        <w:rPr>
          <w:rFonts w:asciiTheme="minorHAnsi" w:hAnsiTheme="minorHAnsi" w:cstheme="minorHAnsi"/>
          <w:sz w:val="24"/>
          <w:szCs w:val="24"/>
        </w:rPr>
        <w:t xml:space="preserve"> </w:t>
      </w:r>
    </w:p>
    <w:p w14:paraId="28248853" w14:textId="77777777" w:rsidR="00FB2594" w:rsidRDefault="00FB2594" w:rsidP="00C87D23">
      <w:pPr>
        <w:rPr>
          <w:rFonts w:asciiTheme="minorHAnsi" w:hAnsiTheme="minorHAnsi" w:cstheme="minorHAnsi"/>
          <w:sz w:val="24"/>
          <w:szCs w:val="24"/>
        </w:rPr>
      </w:pPr>
    </w:p>
    <w:p w14:paraId="1C8EB2F8" w14:textId="77777777" w:rsidR="00C87D23" w:rsidRDefault="00C87D23" w:rsidP="00C87D23">
      <w:pPr>
        <w:pStyle w:val="Zkladntext"/>
        <w:spacing w:after="0"/>
        <w:jc w:val="center"/>
        <w:rPr>
          <w:rFonts w:asciiTheme="minorHAnsi" w:hAnsiTheme="minorHAnsi" w:cstheme="minorHAnsi"/>
          <w:b/>
          <w:sz w:val="32"/>
          <w:szCs w:val="32"/>
        </w:rPr>
      </w:pPr>
    </w:p>
    <w:p w14:paraId="29748D44" w14:textId="77777777" w:rsidR="00C87D23" w:rsidRPr="00C87D23" w:rsidRDefault="00C87D23" w:rsidP="00C87D23">
      <w:pPr>
        <w:pStyle w:val="Zkladntext"/>
        <w:spacing w:after="0"/>
        <w:jc w:val="center"/>
        <w:rPr>
          <w:rFonts w:asciiTheme="minorHAnsi" w:hAnsiTheme="minorHAnsi" w:cstheme="minorHAnsi"/>
          <w:b/>
          <w:sz w:val="32"/>
          <w:szCs w:val="32"/>
        </w:rPr>
      </w:pPr>
      <w:r w:rsidRPr="00C87D23">
        <w:rPr>
          <w:rFonts w:asciiTheme="minorHAnsi" w:hAnsiTheme="minorHAnsi" w:cstheme="minorHAnsi"/>
          <w:b/>
          <w:sz w:val="32"/>
          <w:szCs w:val="32"/>
        </w:rPr>
        <w:t>Smlouva o dílo</w:t>
      </w:r>
      <w:r w:rsidRPr="00C87D23">
        <w:rPr>
          <w:rFonts w:asciiTheme="minorHAnsi" w:hAnsiTheme="minorHAnsi" w:cstheme="minorHAnsi"/>
          <w:b/>
          <w:sz w:val="32"/>
          <w:szCs w:val="32"/>
        </w:rPr>
        <w:tab/>
      </w:r>
    </w:p>
    <w:p w14:paraId="775C33E1" w14:textId="77777777" w:rsidR="00C87D23" w:rsidRPr="00C87D23" w:rsidRDefault="00C87D23" w:rsidP="00C87D23">
      <w:pPr>
        <w:pStyle w:val="Zkladntext"/>
        <w:spacing w:after="0"/>
        <w:jc w:val="center"/>
        <w:rPr>
          <w:rFonts w:asciiTheme="minorHAnsi" w:hAnsiTheme="minorHAnsi" w:cstheme="minorHAnsi"/>
          <w:sz w:val="24"/>
          <w:szCs w:val="24"/>
        </w:rPr>
      </w:pPr>
      <w:r w:rsidRPr="00C87D23">
        <w:rPr>
          <w:rFonts w:asciiTheme="minorHAnsi" w:hAnsiTheme="minorHAnsi" w:cstheme="minorHAnsi"/>
          <w:sz w:val="24"/>
          <w:szCs w:val="24"/>
        </w:rPr>
        <w:t>uzavřená dle § 2586 a násl. zákona č. 89/2012 Sb., občanský zákoník, ve znění pozdějších předpisů</w:t>
      </w:r>
    </w:p>
    <w:p w14:paraId="273F3833" w14:textId="77777777" w:rsidR="00C87D23" w:rsidRPr="00C87D23" w:rsidRDefault="00C87D23" w:rsidP="00C87D23">
      <w:pPr>
        <w:pStyle w:val="Zkladntext"/>
        <w:spacing w:after="0"/>
        <w:jc w:val="center"/>
        <w:rPr>
          <w:rFonts w:asciiTheme="minorHAnsi" w:hAnsiTheme="minorHAnsi" w:cstheme="minorHAnsi"/>
          <w:sz w:val="24"/>
          <w:szCs w:val="24"/>
        </w:rPr>
      </w:pPr>
    </w:p>
    <w:p w14:paraId="3F5BC0F0" w14:textId="77777777" w:rsidR="00C87D23" w:rsidRPr="00C87D23" w:rsidRDefault="00C87D23" w:rsidP="00C87D23">
      <w:pPr>
        <w:pStyle w:val="Zkladntext"/>
        <w:spacing w:after="0"/>
        <w:rPr>
          <w:rFonts w:asciiTheme="minorHAnsi" w:hAnsiTheme="minorHAnsi" w:cstheme="minorHAnsi"/>
          <w:sz w:val="24"/>
          <w:szCs w:val="24"/>
        </w:rPr>
      </w:pPr>
    </w:p>
    <w:p w14:paraId="3E058ACF" w14:textId="77777777" w:rsidR="00C87D23" w:rsidRPr="00C87D23" w:rsidRDefault="00C87D23" w:rsidP="00C87D23">
      <w:pPr>
        <w:pStyle w:val="Nadpis1"/>
        <w:keepLines w:val="0"/>
        <w:pageBreakBefore w:val="0"/>
        <w:numPr>
          <w:ilvl w:val="0"/>
          <w:numId w:val="19"/>
        </w:numPr>
        <w:spacing w:after="0"/>
        <w:jc w:val="center"/>
        <w:rPr>
          <w:rFonts w:asciiTheme="minorHAnsi" w:hAnsiTheme="minorHAnsi" w:cstheme="minorHAnsi"/>
          <w:sz w:val="24"/>
          <w:szCs w:val="24"/>
        </w:rPr>
      </w:pPr>
      <w:r w:rsidRPr="00C87D23">
        <w:rPr>
          <w:rFonts w:asciiTheme="minorHAnsi" w:hAnsiTheme="minorHAnsi" w:cstheme="minorHAnsi"/>
          <w:sz w:val="24"/>
          <w:szCs w:val="24"/>
        </w:rPr>
        <w:t>Smluvní strany</w:t>
      </w:r>
    </w:p>
    <w:p w14:paraId="75AAF5F2" w14:textId="77777777" w:rsidR="009750E3" w:rsidRDefault="009750E3" w:rsidP="00C87D23">
      <w:pPr>
        <w:pStyle w:val="Zkladntext"/>
        <w:tabs>
          <w:tab w:val="left" w:pos="1418"/>
        </w:tabs>
        <w:spacing w:after="0"/>
        <w:rPr>
          <w:rFonts w:asciiTheme="minorHAnsi" w:hAnsiTheme="minorHAnsi" w:cstheme="minorHAnsi"/>
          <w:b/>
          <w:sz w:val="24"/>
          <w:szCs w:val="24"/>
        </w:rPr>
      </w:pPr>
    </w:p>
    <w:p w14:paraId="3AAA4172" w14:textId="764A2B36" w:rsidR="00C87D23" w:rsidRPr="007A6E07" w:rsidRDefault="00C87D23" w:rsidP="00C87D23">
      <w:pPr>
        <w:pStyle w:val="Zkladntext"/>
        <w:tabs>
          <w:tab w:val="left" w:pos="1418"/>
        </w:tabs>
        <w:spacing w:after="0"/>
        <w:rPr>
          <w:rFonts w:asciiTheme="minorHAnsi" w:hAnsiTheme="minorHAnsi" w:cstheme="minorHAnsi"/>
          <w:b/>
          <w:sz w:val="24"/>
          <w:szCs w:val="24"/>
        </w:rPr>
      </w:pPr>
      <w:r w:rsidRPr="007A6E07">
        <w:rPr>
          <w:rFonts w:asciiTheme="minorHAnsi" w:hAnsiTheme="minorHAnsi" w:cstheme="minorHAnsi"/>
          <w:b/>
          <w:sz w:val="24"/>
          <w:szCs w:val="24"/>
        </w:rPr>
        <w:t>Objednatel:</w:t>
      </w:r>
      <w:r w:rsidRPr="007A6E07">
        <w:rPr>
          <w:rFonts w:asciiTheme="minorHAnsi" w:hAnsiTheme="minorHAnsi" w:cstheme="minorHAnsi"/>
          <w:b/>
          <w:sz w:val="24"/>
          <w:szCs w:val="24"/>
        </w:rPr>
        <w:tab/>
      </w:r>
      <w:r w:rsidRPr="007A6E07">
        <w:rPr>
          <w:rFonts w:asciiTheme="minorHAnsi" w:hAnsiTheme="minorHAnsi" w:cstheme="minorHAnsi"/>
          <w:b/>
          <w:sz w:val="24"/>
          <w:szCs w:val="24"/>
        </w:rPr>
        <w:tab/>
      </w:r>
      <w:r w:rsidRPr="007A6E07">
        <w:rPr>
          <w:rFonts w:asciiTheme="minorHAnsi" w:hAnsiTheme="minorHAnsi" w:cstheme="minorHAnsi"/>
          <w:b/>
          <w:sz w:val="24"/>
          <w:szCs w:val="24"/>
        </w:rPr>
        <w:tab/>
      </w:r>
      <w:r w:rsidR="007A6E07" w:rsidRPr="007A6E07">
        <w:rPr>
          <w:rFonts w:asciiTheme="minorHAnsi" w:hAnsiTheme="minorHAnsi" w:cstheme="minorHAnsi"/>
          <w:b/>
          <w:sz w:val="24"/>
          <w:szCs w:val="24"/>
        </w:rPr>
        <w:t xml:space="preserve">Mikroregion </w:t>
      </w:r>
      <w:proofErr w:type="spellStart"/>
      <w:r w:rsidR="007A6E07" w:rsidRPr="007A6E07">
        <w:rPr>
          <w:rFonts w:asciiTheme="minorHAnsi" w:hAnsiTheme="minorHAnsi" w:cstheme="minorHAnsi"/>
          <w:b/>
          <w:sz w:val="24"/>
          <w:szCs w:val="24"/>
        </w:rPr>
        <w:t>Odersko</w:t>
      </w:r>
      <w:proofErr w:type="spellEnd"/>
    </w:p>
    <w:p w14:paraId="309D880F" w14:textId="2A2C2ED7" w:rsidR="00FC3312" w:rsidRPr="007A6E07" w:rsidRDefault="00C87D23" w:rsidP="00C87D23">
      <w:pPr>
        <w:pStyle w:val="Zkladntext"/>
        <w:tabs>
          <w:tab w:val="left" w:pos="1418"/>
        </w:tabs>
        <w:spacing w:after="0"/>
        <w:rPr>
          <w:rFonts w:asciiTheme="minorHAnsi" w:hAnsiTheme="minorHAnsi" w:cstheme="minorHAnsi"/>
          <w:sz w:val="24"/>
          <w:szCs w:val="24"/>
        </w:rPr>
      </w:pPr>
      <w:r w:rsidRPr="007A6E07">
        <w:rPr>
          <w:rFonts w:asciiTheme="minorHAnsi" w:hAnsiTheme="minorHAnsi" w:cstheme="minorHAnsi"/>
          <w:sz w:val="24"/>
          <w:szCs w:val="24"/>
        </w:rPr>
        <w:t>Sídlo:</w:t>
      </w:r>
      <w:r w:rsidRPr="007A6E07">
        <w:rPr>
          <w:rFonts w:asciiTheme="minorHAnsi" w:hAnsiTheme="minorHAnsi" w:cstheme="minorHAnsi"/>
          <w:sz w:val="24"/>
          <w:szCs w:val="24"/>
        </w:rPr>
        <w:tab/>
      </w:r>
      <w:r w:rsidRPr="007A6E07">
        <w:rPr>
          <w:rFonts w:asciiTheme="minorHAnsi" w:hAnsiTheme="minorHAnsi" w:cstheme="minorHAnsi"/>
          <w:sz w:val="24"/>
          <w:szCs w:val="24"/>
        </w:rPr>
        <w:tab/>
      </w:r>
      <w:r w:rsidRPr="007A6E07">
        <w:rPr>
          <w:rFonts w:asciiTheme="minorHAnsi" w:hAnsiTheme="minorHAnsi" w:cstheme="minorHAnsi"/>
          <w:sz w:val="24"/>
          <w:szCs w:val="24"/>
        </w:rPr>
        <w:tab/>
      </w:r>
      <w:r w:rsidR="007A6E07" w:rsidRPr="007A6E07">
        <w:rPr>
          <w:rFonts w:asciiTheme="minorHAnsi" w:hAnsiTheme="minorHAnsi" w:cstheme="minorHAnsi"/>
          <w:sz w:val="24"/>
          <w:szCs w:val="24"/>
        </w:rPr>
        <w:t>Masarykovo nám. 25, 742 35 Odry</w:t>
      </w:r>
    </w:p>
    <w:p w14:paraId="26797287" w14:textId="259BEF81" w:rsidR="00C87D23" w:rsidRPr="007A6E07" w:rsidRDefault="00C87D23" w:rsidP="00C87D23">
      <w:pPr>
        <w:pStyle w:val="Zkladntext"/>
        <w:tabs>
          <w:tab w:val="left" w:pos="1418"/>
        </w:tabs>
        <w:spacing w:after="0"/>
        <w:rPr>
          <w:rFonts w:asciiTheme="minorHAnsi" w:hAnsiTheme="minorHAnsi" w:cstheme="minorHAnsi"/>
          <w:sz w:val="24"/>
          <w:szCs w:val="24"/>
        </w:rPr>
      </w:pPr>
      <w:r w:rsidRPr="007A6E07">
        <w:rPr>
          <w:rFonts w:asciiTheme="minorHAnsi" w:hAnsiTheme="minorHAnsi" w:cstheme="minorHAnsi"/>
          <w:sz w:val="24"/>
          <w:szCs w:val="24"/>
        </w:rPr>
        <w:t xml:space="preserve">zastoupená </w:t>
      </w:r>
      <w:r w:rsidRPr="007A6E07">
        <w:rPr>
          <w:rFonts w:asciiTheme="minorHAnsi" w:hAnsiTheme="minorHAnsi" w:cstheme="minorHAnsi"/>
          <w:sz w:val="24"/>
          <w:szCs w:val="24"/>
        </w:rPr>
        <w:tab/>
      </w:r>
      <w:r w:rsidRPr="007A6E07">
        <w:rPr>
          <w:rFonts w:asciiTheme="minorHAnsi" w:hAnsiTheme="minorHAnsi" w:cstheme="minorHAnsi"/>
          <w:sz w:val="24"/>
          <w:szCs w:val="24"/>
        </w:rPr>
        <w:tab/>
      </w:r>
      <w:r w:rsidRPr="007A6E07">
        <w:rPr>
          <w:rFonts w:asciiTheme="minorHAnsi" w:hAnsiTheme="minorHAnsi" w:cstheme="minorHAnsi"/>
          <w:sz w:val="24"/>
          <w:szCs w:val="24"/>
        </w:rPr>
        <w:tab/>
      </w:r>
      <w:r w:rsidR="009329FA">
        <w:rPr>
          <w:rFonts w:asciiTheme="minorHAnsi" w:hAnsiTheme="minorHAnsi" w:cstheme="minorHAnsi"/>
          <w:sz w:val="24"/>
          <w:szCs w:val="24"/>
        </w:rPr>
        <w:t>Mgr.</w:t>
      </w:r>
      <w:r w:rsidR="007A6E07" w:rsidRPr="007A6E07">
        <w:rPr>
          <w:rFonts w:asciiTheme="minorHAnsi" w:hAnsiTheme="minorHAnsi" w:cstheme="minorHAnsi"/>
          <w:sz w:val="24"/>
          <w:szCs w:val="24"/>
        </w:rPr>
        <w:t xml:space="preserve"> </w:t>
      </w:r>
      <w:r w:rsidR="009329FA">
        <w:rPr>
          <w:rFonts w:asciiTheme="minorHAnsi" w:hAnsiTheme="minorHAnsi" w:cstheme="minorHAnsi"/>
          <w:sz w:val="24"/>
          <w:szCs w:val="24"/>
        </w:rPr>
        <w:t>Libuše</w:t>
      </w:r>
      <w:r w:rsidR="007A6E07" w:rsidRPr="007A6E07">
        <w:rPr>
          <w:rFonts w:asciiTheme="minorHAnsi" w:hAnsiTheme="minorHAnsi" w:cstheme="minorHAnsi"/>
          <w:sz w:val="24"/>
          <w:szCs w:val="24"/>
        </w:rPr>
        <w:t xml:space="preserve"> </w:t>
      </w:r>
      <w:r w:rsidR="009329FA">
        <w:rPr>
          <w:rFonts w:asciiTheme="minorHAnsi" w:hAnsiTheme="minorHAnsi" w:cstheme="minorHAnsi"/>
          <w:sz w:val="24"/>
          <w:szCs w:val="24"/>
        </w:rPr>
        <w:t>Králová</w:t>
      </w:r>
      <w:r w:rsidR="007A6E07" w:rsidRPr="007A6E07">
        <w:rPr>
          <w:rFonts w:asciiTheme="minorHAnsi" w:hAnsiTheme="minorHAnsi" w:cstheme="minorHAnsi"/>
          <w:sz w:val="24"/>
          <w:szCs w:val="24"/>
        </w:rPr>
        <w:t>, předsed</w:t>
      </w:r>
      <w:r w:rsidR="009329FA">
        <w:rPr>
          <w:rFonts w:asciiTheme="minorHAnsi" w:hAnsiTheme="minorHAnsi" w:cstheme="minorHAnsi"/>
          <w:sz w:val="24"/>
          <w:szCs w:val="24"/>
        </w:rPr>
        <w:t>kyně</w:t>
      </w:r>
      <w:r w:rsidR="007A6E07" w:rsidRPr="007A6E07">
        <w:rPr>
          <w:rFonts w:asciiTheme="minorHAnsi" w:hAnsiTheme="minorHAnsi" w:cstheme="minorHAnsi"/>
          <w:sz w:val="24"/>
          <w:szCs w:val="24"/>
        </w:rPr>
        <w:t xml:space="preserve"> mikroregionu</w:t>
      </w:r>
    </w:p>
    <w:p w14:paraId="1C2B7F09" w14:textId="74F3B5B1" w:rsidR="00C87D23" w:rsidRPr="007A6E07" w:rsidRDefault="00C87D23" w:rsidP="00C87D23">
      <w:pPr>
        <w:pStyle w:val="Zkladntext"/>
        <w:tabs>
          <w:tab w:val="left" w:pos="1418"/>
        </w:tabs>
        <w:spacing w:after="0"/>
        <w:rPr>
          <w:rFonts w:asciiTheme="minorHAnsi" w:hAnsiTheme="minorHAnsi" w:cstheme="minorHAnsi"/>
          <w:sz w:val="24"/>
          <w:szCs w:val="24"/>
        </w:rPr>
      </w:pPr>
      <w:r w:rsidRPr="007A6E07">
        <w:rPr>
          <w:rFonts w:asciiTheme="minorHAnsi" w:hAnsiTheme="minorHAnsi" w:cstheme="minorHAnsi"/>
          <w:sz w:val="24"/>
          <w:szCs w:val="24"/>
        </w:rPr>
        <w:t>IČ</w:t>
      </w:r>
      <w:r w:rsidR="00E6519A" w:rsidRPr="007A6E07">
        <w:rPr>
          <w:rFonts w:asciiTheme="minorHAnsi" w:hAnsiTheme="minorHAnsi" w:cstheme="minorHAnsi"/>
          <w:sz w:val="24"/>
          <w:szCs w:val="24"/>
        </w:rPr>
        <w:t>O</w:t>
      </w:r>
      <w:r w:rsidRPr="007A6E07">
        <w:rPr>
          <w:rFonts w:asciiTheme="minorHAnsi" w:hAnsiTheme="minorHAnsi" w:cstheme="minorHAnsi"/>
          <w:sz w:val="24"/>
          <w:szCs w:val="24"/>
        </w:rPr>
        <w:t xml:space="preserve">: </w:t>
      </w:r>
      <w:r w:rsidRPr="007A6E07">
        <w:rPr>
          <w:rFonts w:asciiTheme="minorHAnsi" w:hAnsiTheme="minorHAnsi" w:cstheme="minorHAnsi"/>
          <w:sz w:val="24"/>
          <w:szCs w:val="24"/>
        </w:rPr>
        <w:tab/>
      </w:r>
      <w:r w:rsidRPr="007A6E07">
        <w:rPr>
          <w:rFonts w:asciiTheme="minorHAnsi" w:hAnsiTheme="minorHAnsi" w:cstheme="minorHAnsi"/>
          <w:sz w:val="24"/>
          <w:szCs w:val="24"/>
        </w:rPr>
        <w:tab/>
      </w:r>
      <w:r w:rsidRPr="007A6E07">
        <w:rPr>
          <w:rFonts w:asciiTheme="minorHAnsi" w:hAnsiTheme="minorHAnsi" w:cstheme="minorHAnsi"/>
          <w:sz w:val="24"/>
          <w:szCs w:val="24"/>
        </w:rPr>
        <w:tab/>
      </w:r>
      <w:r w:rsidR="007A6E07" w:rsidRPr="007A6E07">
        <w:rPr>
          <w:rFonts w:asciiTheme="minorHAnsi" w:hAnsiTheme="minorHAnsi" w:cstheme="minorHAnsi"/>
          <w:sz w:val="24"/>
          <w:szCs w:val="24"/>
        </w:rPr>
        <w:t>70953201</w:t>
      </w:r>
    </w:p>
    <w:p w14:paraId="4BB53584" w14:textId="7000805F" w:rsidR="00C87D23" w:rsidRPr="007A6E07" w:rsidRDefault="00C87D23" w:rsidP="00C87D23">
      <w:pPr>
        <w:pStyle w:val="Zkladntext"/>
        <w:tabs>
          <w:tab w:val="left" w:pos="1418"/>
        </w:tabs>
        <w:spacing w:after="0"/>
        <w:rPr>
          <w:rFonts w:asciiTheme="minorHAnsi" w:hAnsiTheme="minorHAnsi" w:cstheme="minorHAnsi"/>
          <w:sz w:val="24"/>
          <w:szCs w:val="24"/>
        </w:rPr>
      </w:pPr>
      <w:r w:rsidRPr="007A6E07">
        <w:rPr>
          <w:rFonts w:asciiTheme="minorHAnsi" w:hAnsiTheme="minorHAnsi" w:cstheme="minorHAnsi"/>
          <w:sz w:val="24"/>
          <w:szCs w:val="24"/>
        </w:rPr>
        <w:t xml:space="preserve">DIČ: </w:t>
      </w:r>
      <w:r w:rsidRPr="007A6E07">
        <w:rPr>
          <w:rFonts w:asciiTheme="minorHAnsi" w:hAnsiTheme="minorHAnsi" w:cstheme="minorHAnsi"/>
          <w:sz w:val="24"/>
          <w:szCs w:val="24"/>
        </w:rPr>
        <w:tab/>
      </w:r>
      <w:r w:rsidRPr="007A6E07">
        <w:rPr>
          <w:rFonts w:asciiTheme="minorHAnsi" w:hAnsiTheme="minorHAnsi" w:cstheme="minorHAnsi"/>
          <w:sz w:val="24"/>
          <w:szCs w:val="24"/>
        </w:rPr>
        <w:tab/>
      </w:r>
      <w:r w:rsidRPr="007A6E07">
        <w:rPr>
          <w:rFonts w:asciiTheme="minorHAnsi" w:hAnsiTheme="minorHAnsi" w:cstheme="minorHAnsi"/>
          <w:sz w:val="24"/>
          <w:szCs w:val="24"/>
        </w:rPr>
        <w:tab/>
        <w:t>neplátce</w:t>
      </w:r>
      <w:r w:rsidR="009329FA">
        <w:rPr>
          <w:rFonts w:asciiTheme="minorHAnsi" w:hAnsiTheme="minorHAnsi" w:cstheme="minorHAnsi"/>
          <w:sz w:val="24"/>
          <w:szCs w:val="24"/>
        </w:rPr>
        <w:t xml:space="preserve"> DPH</w:t>
      </w:r>
    </w:p>
    <w:p w14:paraId="01D2DA1B" w14:textId="29C8D2E4" w:rsidR="00C87D23" w:rsidRPr="00C87D23" w:rsidRDefault="00C87D23" w:rsidP="00C87D23">
      <w:pPr>
        <w:rPr>
          <w:rFonts w:asciiTheme="minorHAnsi" w:hAnsiTheme="minorHAnsi" w:cstheme="minorHAnsi"/>
          <w:sz w:val="24"/>
          <w:szCs w:val="24"/>
        </w:rPr>
      </w:pPr>
      <w:r w:rsidRPr="00C87D23">
        <w:rPr>
          <w:rFonts w:asciiTheme="minorHAnsi" w:hAnsiTheme="minorHAnsi" w:cstheme="minorHAnsi"/>
          <w:sz w:val="24"/>
          <w:szCs w:val="24"/>
        </w:rPr>
        <w:t>Bankovní spojení:</w:t>
      </w:r>
      <w:r w:rsidRPr="00C87D23">
        <w:rPr>
          <w:rFonts w:asciiTheme="minorHAnsi" w:hAnsiTheme="minorHAnsi" w:cstheme="minorHAnsi"/>
          <w:sz w:val="24"/>
          <w:szCs w:val="24"/>
        </w:rPr>
        <w:tab/>
      </w:r>
      <w:r w:rsidR="00C40D03">
        <w:rPr>
          <w:rFonts w:asciiTheme="minorHAnsi" w:hAnsiTheme="minorHAnsi" w:cstheme="minorHAnsi"/>
          <w:sz w:val="24"/>
          <w:szCs w:val="24"/>
        </w:rPr>
        <w:tab/>
      </w:r>
      <w:r w:rsidR="00F5511D" w:rsidRPr="00F5511D">
        <w:rPr>
          <w:rFonts w:asciiTheme="minorHAnsi" w:hAnsiTheme="minorHAnsi" w:cstheme="minorHAnsi"/>
          <w:sz w:val="24"/>
          <w:szCs w:val="24"/>
        </w:rPr>
        <w:t>Česká spořitelna, a.s., Odry</w:t>
      </w:r>
    </w:p>
    <w:p w14:paraId="1105E66C" w14:textId="42122834" w:rsidR="00C87D23" w:rsidRPr="00C87D23" w:rsidRDefault="00C87D23" w:rsidP="00C87D23">
      <w:pPr>
        <w:rPr>
          <w:rFonts w:asciiTheme="minorHAnsi" w:hAnsiTheme="minorHAnsi" w:cstheme="minorHAnsi"/>
          <w:sz w:val="24"/>
          <w:szCs w:val="24"/>
        </w:rPr>
      </w:pPr>
      <w:r w:rsidRPr="00C87D23">
        <w:rPr>
          <w:rFonts w:asciiTheme="minorHAnsi" w:hAnsiTheme="minorHAnsi" w:cstheme="minorHAnsi"/>
          <w:sz w:val="24"/>
          <w:szCs w:val="24"/>
        </w:rPr>
        <w:t>číslo účtu:</w:t>
      </w:r>
      <w:r w:rsidRPr="00C87D23">
        <w:rPr>
          <w:rFonts w:asciiTheme="minorHAnsi" w:hAnsiTheme="minorHAnsi" w:cstheme="minorHAnsi"/>
          <w:sz w:val="24"/>
          <w:szCs w:val="24"/>
        </w:rPr>
        <w:tab/>
      </w:r>
      <w:r w:rsidRPr="00C87D23">
        <w:rPr>
          <w:rFonts w:asciiTheme="minorHAnsi" w:hAnsiTheme="minorHAnsi" w:cstheme="minorHAnsi"/>
          <w:sz w:val="24"/>
          <w:szCs w:val="24"/>
        </w:rPr>
        <w:tab/>
      </w:r>
      <w:r w:rsidR="00C40D03">
        <w:rPr>
          <w:rFonts w:asciiTheme="minorHAnsi" w:hAnsiTheme="minorHAnsi" w:cstheme="minorHAnsi"/>
          <w:sz w:val="24"/>
          <w:szCs w:val="24"/>
        </w:rPr>
        <w:tab/>
      </w:r>
      <w:r w:rsidR="00F5511D" w:rsidRPr="00F5511D">
        <w:rPr>
          <w:rFonts w:asciiTheme="minorHAnsi" w:hAnsiTheme="minorHAnsi" w:cstheme="minorHAnsi"/>
          <w:sz w:val="24"/>
          <w:szCs w:val="24"/>
        </w:rPr>
        <w:t>1771749399/0800</w:t>
      </w:r>
    </w:p>
    <w:p w14:paraId="2A6581F3" w14:textId="7BD08015" w:rsidR="00C87D23" w:rsidRPr="00C87D23" w:rsidRDefault="00C87D23" w:rsidP="00C87D23">
      <w:pPr>
        <w:rPr>
          <w:rFonts w:asciiTheme="minorHAnsi" w:hAnsiTheme="minorHAnsi" w:cstheme="minorHAnsi"/>
          <w:sz w:val="24"/>
          <w:szCs w:val="24"/>
        </w:rPr>
      </w:pPr>
      <w:r w:rsidRPr="00C87D23">
        <w:rPr>
          <w:rFonts w:asciiTheme="minorHAnsi" w:hAnsiTheme="minorHAnsi" w:cstheme="minorHAnsi"/>
          <w:sz w:val="24"/>
          <w:szCs w:val="24"/>
        </w:rPr>
        <w:t xml:space="preserve">Kontaktní osoba: </w:t>
      </w:r>
      <w:r w:rsidRPr="00C87D23">
        <w:rPr>
          <w:rFonts w:asciiTheme="minorHAnsi" w:hAnsiTheme="minorHAnsi" w:cstheme="minorHAnsi"/>
          <w:sz w:val="24"/>
          <w:szCs w:val="24"/>
        </w:rPr>
        <w:tab/>
      </w:r>
      <w:r w:rsidR="00C40D03">
        <w:rPr>
          <w:rFonts w:asciiTheme="minorHAnsi" w:hAnsiTheme="minorHAnsi" w:cstheme="minorHAnsi"/>
          <w:sz w:val="24"/>
          <w:szCs w:val="24"/>
        </w:rPr>
        <w:tab/>
      </w:r>
      <w:r w:rsidR="00F5511D">
        <w:rPr>
          <w:rFonts w:asciiTheme="minorHAnsi" w:hAnsiTheme="minorHAnsi" w:cstheme="minorHAnsi"/>
          <w:sz w:val="24"/>
          <w:szCs w:val="24"/>
        </w:rPr>
        <w:t xml:space="preserve">Mgr. Elena Vahalíková, manažerka Mikroregionu </w:t>
      </w:r>
      <w:proofErr w:type="spellStart"/>
      <w:r w:rsidR="00F5511D">
        <w:rPr>
          <w:rFonts w:asciiTheme="minorHAnsi" w:hAnsiTheme="minorHAnsi" w:cstheme="minorHAnsi"/>
          <w:sz w:val="24"/>
          <w:szCs w:val="24"/>
        </w:rPr>
        <w:t>Odersko</w:t>
      </w:r>
      <w:proofErr w:type="spellEnd"/>
    </w:p>
    <w:p w14:paraId="1337010D" w14:textId="77777777" w:rsidR="00C87D23" w:rsidRPr="00C87D23" w:rsidRDefault="00C87D23" w:rsidP="00C87D23">
      <w:pPr>
        <w:pStyle w:val="Zkladntext"/>
        <w:spacing w:after="0"/>
        <w:ind w:left="142"/>
        <w:rPr>
          <w:rFonts w:asciiTheme="minorHAnsi" w:hAnsiTheme="minorHAnsi" w:cstheme="minorHAnsi"/>
          <w:sz w:val="24"/>
          <w:szCs w:val="24"/>
        </w:rPr>
      </w:pPr>
    </w:p>
    <w:p w14:paraId="403004EC" w14:textId="77777777" w:rsidR="00C87D23" w:rsidRPr="00C87D23" w:rsidRDefault="00C87D23" w:rsidP="00C87D23">
      <w:pPr>
        <w:pStyle w:val="Zkladntext"/>
        <w:tabs>
          <w:tab w:val="left" w:pos="750"/>
          <w:tab w:val="left" w:pos="1440"/>
          <w:tab w:val="left" w:pos="2160"/>
          <w:tab w:val="left" w:pos="2880"/>
          <w:tab w:val="left" w:pos="3600"/>
          <w:tab w:val="left" w:pos="4111"/>
          <w:tab w:val="left" w:pos="5040"/>
          <w:tab w:val="left" w:pos="5760"/>
          <w:tab w:val="left" w:pos="6480"/>
          <w:tab w:val="left" w:pos="7200"/>
          <w:tab w:val="left" w:pos="7920"/>
          <w:tab w:val="left" w:pos="8640"/>
        </w:tabs>
        <w:spacing w:after="0"/>
        <w:rPr>
          <w:rFonts w:asciiTheme="minorHAnsi" w:hAnsiTheme="minorHAnsi" w:cstheme="minorHAnsi"/>
          <w:sz w:val="24"/>
          <w:szCs w:val="24"/>
        </w:rPr>
      </w:pPr>
      <w:r w:rsidRPr="00C87D23">
        <w:rPr>
          <w:rFonts w:asciiTheme="minorHAnsi" w:hAnsiTheme="minorHAnsi" w:cstheme="minorHAnsi"/>
          <w:sz w:val="24"/>
          <w:szCs w:val="24"/>
        </w:rPr>
        <w:t>a</w:t>
      </w:r>
    </w:p>
    <w:p w14:paraId="0D39AA3A" w14:textId="77777777" w:rsidR="00C87D23" w:rsidRPr="00C87D23" w:rsidRDefault="00C87D23" w:rsidP="00C87D23">
      <w:pPr>
        <w:pStyle w:val="Zkladntext"/>
        <w:tabs>
          <w:tab w:val="left" w:pos="750"/>
          <w:tab w:val="left" w:pos="1440"/>
          <w:tab w:val="left" w:pos="2160"/>
          <w:tab w:val="left" w:pos="2880"/>
          <w:tab w:val="left" w:pos="3600"/>
          <w:tab w:val="left" w:pos="4111"/>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78443A66" w14:textId="77777777" w:rsidR="00C87D23" w:rsidRPr="00C87D23" w:rsidRDefault="00C87D23" w:rsidP="00C87D23">
      <w:pPr>
        <w:pStyle w:val="Zkladntext"/>
        <w:tabs>
          <w:tab w:val="left" w:pos="750"/>
          <w:tab w:val="left" w:pos="1440"/>
          <w:tab w:val="left" w:pos="2160"/>
          <w:tab w:val="left" w:pos="2880"/>
          <w:tab w:val="left" w:pos="3600"/>
          <w:tab w:val="left" w:pos="4111"/>
          <w:tab w:val="left" w:pos="5040"/>
          <w:tab w:val="left" w:pos="5760"/>
          <w:tab w:val="left" w:pos="6480"/>
          <w:tab w:val="left" w:pos="7200"/>
          <w:tab w:val="left" w:pos="7920"/>
          <w:tab w:val="left" w:pos="8640"/>
        </w:tabs>
        <w:spacing w:after="0"/>
        <w:rPr>
          <w:rFonts w:asciiTheme="minorHAnsi" w:hAnsiTheme="minorHAnsi" w:cstheme="minorHAnsi"/>
          <w:sz w:val="24"/>
          <w:szCs w:val="24"/>
        </w:rPr>
      </w:pPr>
      <w:r w:rsidRPr="00C87D23">
        <w:rPr>
          <w:rFonts w:asciiTheme="minorHAnsi" w:hAnsiTheme="minorHAnsi" w:cstheme="minorHAnsi"/>
          <w:b/>
          <w:sz w:val="24"/>
          <w:szCs w:val="24"/>
        </w:rPr>
        <w:t>Zhotovitel:</w:t>
      </w:r>
      <w:r w:rsidRPr="00C87D23">
        <w:rPr>
          <w:rFonts w:asciiTheme="minorHAnsi" w:hAnsiTheme="minorHAnsi" w:cstheme="minorHAnsi"/>
          <w:b/>
          <w:sz w:val="24"/>
          <w:szCs w:val="24"/>
        </w:rPr>
        <w:tab/>
      </w:r>
      <w:r w:rsidRPr="00C87D23">
        <w:rPr>
          <w:rFonts w:asciiTheme="minorHAnsi" w:hAnsiTheme="minorHAnsi" w:cstheme="minorHAnsi"/>
          <w:b/>
          <w:sz w:val="24"/>
          <w:szCs w:val="24"/>
        </w:rPr>
        <w:tab/>
      </w:r>
      <w:r w:rsidRPr="00C87D23">
        <w:rPr>
          <w:rFonts w:asciiTheme="minorHAnsi" w:hAnsiTheme="minorHAnsi" w:cstheme="minorHAnsi"/>
          <w:sz w:val="24"/>
          <w:szCs w:val="24"/>
          <w:highlight w:val="yellow"/>
        </w:rPr>
        <w:t>........................................</w:t>
      </w:r>
    </w:p>
    <w:p w14:paraId="6C815842" w14:textId="77777777" w:rsidR="00C87D23" w:rsidRPr="00C87D23" w:rsidRDefault="00C87D23" w:rsidP="00C87D23">
      <w:pPr>
        <w:pStyle w:val="Zkladntext"/>
        <w:spacing w:after="0"/>
        <w:rPr>
          <w:rFonts w:asciiTheme="minorHAnsi" w:hAnsiTheme="minorHAnsi" w:cstheme="minorHAnsi"/>
          <w:sz w:val="24"/>
          <w:szCs w:val="24"/>
        </w:rPr>
      </w:pPr>
    </w:p>
    <w:p w14:paraId="3923C9E6" w14:textId="77777777" w:rsidR="00C87D23" w:rsidRPr="00C87D23" w:rsidRDefault="00C87D23" w:rsidP="00C87D23">
      <w:pPr>
        <w:rPr>
          <w:rFonts w:asciiTheme="minorHAnsi" w:hAnsiTheme="minorHAnsi" w:cstheme="minorHAnsi"/>
          <w:bCs/>
          <w:sz w:val="24"/>
          <w:szCs w:val="24"/>
        </w:rPr>
      </w:pPr>
      <w:r w:rsidRPr="00C87D23">
        <w:rPr>
          <w:rFonts w:asciiTheme="minorHAnsi" w:hAnsiTheme="minorHAnsi" w:cstheme="minorHAnsi"/>
          <w:bCs/>
          <w:sz w:val="24"/>
          <w:szCs w:val="24"/>
        </w:rPr>
        <w:t>Sídlo:</w:t>
      </w:r>
      <w:r w:rsidRPr="00C87D23">
        <w:rPr>
          <w:rFonts w:asciiTheme="minorHAnsi" w:hAnsiTheme="minorHAnsi" w:cstheme="minorHAnsi"/>
          <w:bCs/>
          <w:sz w:val="24"/>
          <w:szCs w:val="24"/>
        </w:rPr>
        <w:tab/>
      </w:r>
      <w:r w:rsidRPr="00C87D23">
        <w:rPr>
          <w:rFonts w:asciiTheme="minorHAnsi" w:hAnsiTheme="minorHAnsi" w:cstheme="minorHAnsi"/>
          <w:bCs/>
          <w:sz w:val="24"/>
          <w:szCs w:val="24"/>
        </w:rPr>
        <w:tab/>
      </w:r>
      <w:r w:rsidRPr="00C87D23">
        <w:rPr>
          <w:rFonts w:asciiTheme="minorHAnsi" w:hAnsiTheme="minorHAnsi" w:cstheme="minorHAnsi"/>
          <w:bCs/>
          <w:sz w:val="24"/>
          <w:szCs w:val="24"/>
        </w:rPr>
        <w:tab/>
      </w:r>
      <w:bookmarkStart w:id="0" w:name="_Hlk520296008"/>
      <w:r w:rsidRPr="00C87D23">
        <w:rPr>
          <w:rFonts w:asciiTheme="minorHAnsi" w:hAnsiTheme="minorHAnsi" w:cstheme="minorHAnsi"/>
          <w:bCs/>
          <w:sz w:val="24"/>
          <w:szCs w:val="24"/>
          <w:highlight w:val="yellow"/>
        </w:rPr>
        <w:t>...............................................</w:t>
      </w:r>
      <w:bookmarkEnd w:id="0"/>
      <w:r w:rsidRPr="00C87D23">
        <w:rPr>
          <w:rFonts w:asciiTheme="minorHAnsi" w:hAnsiTheme="minorHAnsi" w:cstheme="minorHAnsi"/>
          <w:bCs/>
          <w:sz w:val="24"/>
          <w:szCs w:val="24"/>
        </w:rPr>
        <w:tab/>
      </w:r>
    </w:p>
    <w:p w14:paraId="2D054204" w14:textId="77777777" w:rsidR="00C87D23" w:rsidRPr="00C87D23" w:rsidRDefault="00C87D23" w:rsidP="00C87D23">
      <w:pPr>
        <w:rPr>
          <w:rFonts w:asciiTheme="minorHAnsi" w:hAnsiTheme="minorHAnsi" w:cstheme="minorHAnsi"/>
          <w:bCs/>
          <w:sz w:val="24"/>
          <w:szCs w:val="24"/>
        </w:rPr>
      </w:pPr>
      <w:r w:rsidRPr="00C87D23">
        <w:rPr>
          <w:rFonts w:asciiTheme="minorHAnsi" w:hAnsiTheme="minorHAnsi" w:cstheme="minorHAnsi"/>
          <w:bCs/>
          <w:sz w:val="24"/>
          <w:szCs w:val="24"/>
        </w:rPr>
        <w:t>zastoupený:</w:t>
      </w:r>
      <w:r w:rsidRPr="00C87D23">
        <w:rPr>
          <w:rFonts w:asciiTheme="minorHAnsi" w:hAnsiTheme="minorHAnsi" w:cstheme="minorHAnsi"/>
          <w:bCs/>
          <w:sz w:val="24"/>
          <w:szCs w:val="24"/>
        </w:rPr>
        <w:tab/>
      </w:r>
      <w:r w:rsidRPr="00C87D23">
        <w:rPr>
          <w:rFonts w:asciiTheme="minorHAnsi" w:hAnsiTheme="minorHAnsi" w:cstheme="minorHAnsi"/>
          <w:bCs/>
          <w:sz w:val="24"/>
          <w:szCs w:val="24"/>
        </w:rPr>
        <w:tab/>
      </w:r>
      <w:r w:rsidRPr="00C87D23">
        <w:rPr>
          <w:rFonts w:asciiTheme="minorHAnsi" w:hAnsiTheme="minorHAnsi" w:cstheme="minorHAnsi"/>
          <w:bCs/>
          <w:sz w:val="24"/>
          <w:szCs w:val="24"/>
          <w:highlight w:val="yellow"/>
        </w:rPr>
        <w:t>...............................................</w:t>
      </w:r>
    </w:p>
    <w:p w14:paraId="3DC2558A" w14:textId="77777777" w:rsidR="00C87D23" w:rsidRPr="00C87D23" w:rsidRDefault="00C87D23" w:rsidP="00C87D23">
      <w:pPr>
        <w:rPr>
          <w:rFonts w:asciiTheme="minorHAnsi" w:hAnsiTheme="minorHAnsi" w:cstheme="minorHAnsi"/>
          <w:bCs/>
          <w:sz w:val="24"/>
          <w:szCs w:val="24"/>
        </w:rPr>
      </w:pPr>
      <w:r w:rsidRPr="00C87D23">
        <w:rPr>
          <w:rFonts w:asciiTheme="minorHAnsi" w:hAnsiTheme="minorHAnsi" w:cstheme="minorHAnsi"/>
          <w:bCs/>
          <w:sz w:val="24"/>
          <w:szCs w:val="24"/>
        </w:rPr>
        <w:t>zapsaný v OR:</w:t>
      </w:r>
      <w:r w:rsidRPr="00C87D23">
        <w:rPr>
          <w:rFonts w:asciiTheme="minorHAnsi" w:hAnsiTheme="minorHAnsi" w:cstheme="minorHAnsi"/>
          <w:bCs/>
          <w:sz w:val="24"/>
          <w:szCs w:val="24"/>
        </w:rPr>
        <w:tab/>
      </w:r>
      <w:r w:rsidRPr="00C87D23">
        <w:rPr>
          <w:rFonts w:asciiTheme="minorHAnsi" w:hAnsiTheme="minorHAnsi" w:cstheme="minorHAnsi"/>
          <w:bCs/>
          <w:sz w:val="24"/>
          <w:szCs w:val="24"/>
        </w:rPr>
        <w:tab/>
      </w:r>
      <w:r w:rsidRPr="00C87D23">
        <w:rPr>
          <w:rFonts w:asciiTheme="minorHAnsi" w:hAnsiTheme="minorHAnsi" w:cstheme="minorHAnsi"/>
          <w:bCs/>
          <w:sz w:val="24"/>
          <w:szCs w:val="24"/>
          <w:highlight w:val="yellow"/>
        </w:rPr>
        <w:t>…………………………………</w:t>
      </w:r>
      <w:r w:rsidRPr="00C87D23">
        <w:rPr>
          <w:rFonts w:asciiTheme="minorHAnsi" w:hAnsiTheme="minorHAnsi" w:cstheme="minorHAnsi"/>
          <w:bCs/>
          <w:sz w:val="24"/>
          <w:szCs w:val="24"/>
        </w:rPr>
        <w:tab/>
      </w:r>
    </w:p>
    <w:p w14:paraId="635870EA" w14:textId="77777777" w:rsidR="00C87D23" w:rsidRPr="00C87D23" w:rsidRDefault="00C87D23" w:rsidP="00C87D23">
      <w:pPr>
        <w:rPr>
          <w:rFonts w:asciiTheme="minorHAnsi" w:hAnsiTheme="minorHAnsi" w:cstheme="minorHAnsi"/>
          <w:bCs/>
          <w:sz w:val="24"/>
          <w:szCs w:val="24"/>
        </w:rPr>
      </w:pPr>
      <w:r w:rsidRPr="00C87D23">
        <w:rPr>
          <w:rFonts w:asciiTheme="minorHAnsi" w:hAnsiTheme="minorHAnsi" w:cstheme="minorHAnsi"/>
          <w:bCs/>
          <w:sz w:val="24"/>
          <w:szCs w:val="24"/>
        </w:rPr>
        <w:t>IČ:</w:t>
      </w:r>
      <w:r w:rsidRPr="00C87D23">
        <w:rPr>
          <w:rFonts w:asciiTheme="minorHAnsi" w:hAnsiTheme="minorHAnsi" w:cstheme="minorHAnsi"/>
          <w:bCs/>
          <w:sz w:val="24"/>
          <w:szCs w:val="24"/>
        </w:rPr>
        <w:tab/>
      </w:r>
      <w:r w:rsidRPr="00C87D23">
        <w:rPr>
          <w:rFonts w:asciiTheme="minorHAnsi" w:hAnsiTheme="minorHAnsi" w:cstheme="minorHAnsi"/>
          <w:bCs/>
          <w:sz w:val="24"/>
          <w:szCs w:val="24"/>
        </w:rPr>
        <w:tab/>
      </w:r>
      <w:r w:rsidRPr="00C87D23">
        <w:rPr>
          <w:rFonts w:asciiTheme="minorHAnsi" w:hAnsiTheme="minorHAnsi" w:cstheme="minorHAnsi"/>
          <w:bCs/>
          <w:sz w:val="24"/>
          <w:szCs w:val="24"/>
        </w:rPr>
        <w:tab/>
      </w:r>
      <w:r w:rsidRPr="00C87D23">
        <w:rPr>
          <w:rFonts w:asciiTheme="minorHAnsi" w:hAnsiTheme="minorHAnsi" w:cstheme="minorHAnsi"/>
          <w:bCs/>
          <w:sz w:val="24"/>
          <w:szCs w:val="24"/>
          <w:highlight w:val="yellow"/>
        </w:rPr>
        <w:t>...............................................</w:t>
      </w:r>
      <w:r w:rsidRPr="00C87D23">
        <w:rPr>
          <w:rFonts w:asciiTheme="minorHAnsi" w:hAnsiTheme="minorHAnsi" w:cstheme="minorHAnsi"/>
          <w:bCs/>
          <w:sz w:val="24"/>
          <w:szCs w:val="24"/>
        </w:rPr>
        <w:tab/>
      </w:r>
    </w:p>
    <w:p w14:paraId="52F09C6B" w14:textId="77777777" w:rsidR="00C87D23" w:rsidRPr="00C87D23" w:rsidRDefault="00C87D23" w:rsidP="00C87D23">
      <w:pPr>
        <w:rPr>
          <w:rFonts w:asciiTheme="minorHAnsi" w:hAnsiTheme="minorHAnsi" w:cstheme="minorHAnsi"/>
          <w:bCs/>
          <w:sz w:val="24"/>
          <w:szCs w:val="24"/>
        </w:rPr>
      </w:pPr>
      <w:r w:rsidRPr="00C87D23">
        <w:rPr>
          <w:rFonts w:asciiTheme="minorHAnsi" w:hAnsiTheme="minorHAnsi" w:cstheme="minorHAnsi"/>
          <w:bCs/>
          <w:sz w:val="24"/>
          <w:szCs w:val="24"/>
        </w:rPr>
        <w:t>DIČ:</w:t>
      </w:r>
      <w:r w:rsidRPr="00C87D23">
        <w:rPr>
          <w:rFonts w:asciiTheme="minorHAnsi" w:hAnsiTheme="minorHAnsi" w:cstheme="minorHAnsi"/>
          <w:bCs/>
          <w:sz w:val="24"/>
          <w:szCs w:val="24"/>
        </w:rPr>
        <w:tab/>
      </w:r>
      <w:r w:rsidRPr="00C87D23">
        <w:rPr>
          <w:rFonts w:asciiTheme="minorHAnsi" w:hAnsiTheme="minorHAnsi" w:cstheme="minorHAnsi"/>
          <w:bCs/>
          <w:sz w:val="24"/>
          <w:szCs w:val="24"/>
        </w:rPr>
        <w:tab/>
      </w:r>
      <w:r w:rsidRPr="00C87D23">
        <w:rPr>
          <w:rFonts w:asciiTheme="minorHAnsi" w:hAnsiTheme="minorHAnsi" w:cstheme="minorHAnsi"/>
          <w:bCs/>
          <w:sz w:val="24"/>
          <w:szCs w:val="24"/>
        </w:rPr>
        <w:tab/>
      </w:r>
      <w:r w:rsidRPr="00C87D23">
        <w:rPr>
          <w:rFonts w:asciiTheme="minorHAnsi" w:hAnsiTheme="minorHAnsi" w:cstheme="minorHAnsi"/>
          <w:bCs/>
          <w:sz w:val="24"/>
          <w:szCs w:val="24"/>
          <w:highlight w:val="yellow"/>
        </w:rPr>
        <w:t>...............................................</w:t>
      </w:r>
      <w:r w:rsidRPr="00C87D23">
        <w:rPr>
          <w:rFonts w:asciiTheme="minorHAnsi" w:hAnsiTheme="minorHAnsi" w:cstheme="minorHAnsi"/>
          <w:bCs/>
          <w:sz w:val="24"/>
          <w:szCs w:val="24"/>
        </w:rPr>
        <w:tab/>
      </w:r>
    </w:p>
    <w:p w14:paraId="73ADA5C9" w14:textId="77777777" w:rsidR="00C87D23" w:rsidRPr="00C87D23" w:rsidRDefault="00C87D23" w:rsidP="00C87D23">
      <w:pPr>
        <w:rPr>
          <w:rFonts w:asciiTheme="minorHAnsi" w:hAnsiTheme="minorHAnsi" w:cstheme="minorHAnsi"/>
          <w:bCs/>
          <w:sz w:val="24"/>
          <w:szCs w:val="24"/>
        </w:rPr>
      </w:pPr>
      <w:r w:rsidRPr="00C87D23">
        <w:rPr>
          <w:rFonts w:asciiTheme="minorHAnsi" w:hAnsiTheme="minorHAnsi" w:cstheme="minorHAnsi"/>
          <w:bCs/>
          <w:sz w:val="24"/>
          <w:szCs w:val="24"/>
        </w:rPr>
        <w:t>Bankovní spojení:</w:t>
      </w:r>
      <w:r w:rsidRPr="00C87D23">
        <w:rPr>
          <w:rFonts w:asciiTheme="minorHAnsi" w:hAnsiTheme="minorHAnsi" w:cstheme="minorHAnsi"/>
          <w:bCs/>
          <w:sz w:val="24"/>
          <w:szCs w:val="24"/>
        </w:rPr>
        <w:tab/>
      </w:r>
      <w:r w:rsidRPr="00C87D23">
        <w:rPr>
          <w:rFonts w:asciiTheme="minorHAnsi" w:hAnsiTheme="minorHAnsi" w:cstheme="minorHAnsi"/>
          <w:bCs/>
          <w:sz w:val="24"/>
          <w:szCs w:val="24"/>
          <w:highlight w:val="yellow"/>
        </w:rPr>
        <w:t>...............................................</w:t>
      </w:r>
      <w:r w:rsidRPr="00C87D23">
        <w:rPr>
          <w:rFonts w:asciiTheme="minorHAnsi" w:hAnsiTheme="minorHAnsi" w:cstheme="minorHAnsi"/>
          <w:bCs/>
          <w:sz w:val="24"/>
          <w:szCs w:val="24"/>
        </w:rPr>
        <w:tab/>
      </w:r>
    </w:p>
    <w:p w14:paraId="67BE05F4" w14:textId="77777777" w:rsidR="00C87D23" w:rsidRPr="00C87D23" w:rsidRDefault="00C87D23" w:rsidP="00C87D23">
      <w:pPr>
        <w:rPr>
          <w:rFonts w:asciiTheme="minorHAnsi" w:hAnsiTheme="minorHAnsi" w:cstheme="minorHAnsi"/>
          <w:bCs/>
          <w:sz w:val="24"/>
          <w:szCs w:val="24"/>
        </w:rPr>
      </w:pPr>
      <w:r w:rsidRPr="00C87D23">
        <w:rPr>
          <w:rFonts w:asciiTheme="minorHAnsi" w:hAnsiTheme="minorHAnsi" w:cstheme="minorHAnsi"/>
          <w:bCs/>
          <w:sz w:val="24"/>
          <w:szCs w:val="24"/>
        </w:rPr>
        <w:t>číslo účtu:</w:t>
      </w:r>
      <w:r w:rsidRPr="00C87D23">
        <w:rPr>
          <w:rFonts w:asciiTheme="minorHAnsi" w:hAnsiTheme="minorHAnsi" w:cstheme="minorHAnsi"/>
          <w:bCs/>
          <w:sz w:val="24"/>
          <w:szCs w:val="24"/>
        </w:rPr>
        <w:tab/>
      </w:r>
      <w:r w:rsidRPr="00C87D23">
        <w:rPr>
          <w:rFonts w:asciiTheme="minorHAnsi" w:hAnsiTheme="minorHAnsi" w:cstheme="minorHAnsi"/>
          <w:bCs/>
          <w:sz w:val="24"/>
          <w:szCs w:val="24"/>
        </w:rPr>
        <w:tab/>
      </w:r>
      <w:r w:rsidRPr="00C87D23">
        <w:rPr>
          <w:rFonts w:asciiTheme="minorHAnsi" w:hAnsiTheme="minorHAnsi" w:cstheme="minorHAnsi"/>
          <w:bCs/>
          <w:sz w:val="24"/>
          <w:szCs w:val="24"/>
          <w:highlight w:val="yellow"/>
        </w:rPr>
        <w:t>...............................................</w:t>
      </w:r>
    </w:p>
    <w:p w14:paraId="7FF75E3E" w14:textId="77777777" w:rsidR="00C87D23" w:rsidRPr="00C87D23" w:rsidRDefault="00C87D23" w:rsidP="00C87D23">
      <w:pPr>
        <w:rPr>
          <w:rFonts w:asciiTheme="minorHAnsi" w:hAnsiTheme="minorHAnsi" w:cstheme="minorHAnsi"/>
          <w:bCs/>
          <w:sz w:val="24"/>
          <w:szCs w:val="24"/>
        </w:rPr>
      </w:pPr>
      <w:r w:rsidRPr="00C87D23">
        <w:rPr>
          <w:rFonts w:asciiTheme="minorHAnsi" w:hAnsiTheme="minorHAnsi" w:cstheme="minorHAnsi"/>
          <w:sz w:val="24"/>
          <w:szCs w:val="24"/>
        </w:rPr>
        <w:t>Kontaktní osoba:</w:t>
      </w:r>
      <w:r w:rsidRPr="00C87D23">
        <w:rPr>
          <w:rFonts w:asciiTheme="minorHAnsi" w:hAnsiTheme="minorHAnsi" w:cstheme="minorHAnsi"/>
          <w:sz w:val="24"/>
          <w:szCs w:val="24"/>
        </w:rPr>
        <w:tab/>
      </w:r>
      <w:r w:rsidRPr="00C87D23">
        <w:rPr>
          <w:rFonts w:asciiTheme="minorHAnsi" w:hAnsiTheme="minorHAnsi" w:cstheme="minorHAnsi"/>
          <w:sz w:val="24"/>
          <w:szCs w:val="24"/>
          <w:highlight w:val="yellow"/>
        </w:rPr>
        <w:t>...............................................</w:t>
      </w:r>
      <w:r w:rsidRPr="00C87D23">
        <w:rPr>
          <w:rFonts w:asciiTheme="minorHAnsi" w:hAnsiTheme="minorHAnsi" w:cstheme="minorHAnsi"/>
          <w:bCs/>
          <w:sz w:val="24"/>
          <w:szCs w:val="24"/>
        </w:rPr>
        <w:tab/>
      </w:r>
    </w:p>
    <w:p w14:paraId="4FE77359" w14:textId="77777777" w:rsidR="00C87D23" w:rsidRPr="00C87D23" w:rsidRDefault="00C87D23" w:rsidP="00C87D23">
      <w:pPr>
        <w:tabs>
          <w:tab w:val="left" w:pos="1418"/>
        </w:tabs>
        <w:rPr>
          <w:rFonts w:asciiTheme="minorHAnsi" w:hAnsiTheme="minorHAnsi" w:cstheme="minorHAnsi"/>
          <w:sz w:val="24"/>
          <w:szCs w:val="24"/>
        </w:rPr>
      </w:pPr>
      <w:r w:rsidRPr="00C87D23">
        <w:rPr>
          <w:rFonts w:asciiTheme="minorHAnsi" w:hAnsiTheme="minorHAnsi" w:cstheme="minorHAnsi"/>
          <w:sz w:val="24"/>
          <w:szCs w:val="24"/>
        </w:rPr>
        <w:t>Tel:</w:t>
      </w:r>
      <w:r w:rsidRPr="00C87D23">
        <w:rPr>
          <w:rFonts w:asciiTheme="minorHAnsi" w:hAnsiTheme="minorHAnsi" w:cstheme="minorHAnsi"/>
          <w:sz w:val="24"/>
          <w:szCs w:val="24"/>
        </w:rPr>
        <w:tab/>
      </w:r>
      <w:r w:rsidRPr="00C87D23">
        <w:rPr>
          <w:rFonts w:asciiTheme="minorHAnsi" w:hAnsiTheme="minorHAnsi" w:cstheme="minorHAnsi"/>
          <w:sz w:val="24"/>
          <w:szCs w:val="24"/>
        </w:rPr>
        <w:tab/>
      </w:r>
      <w:r w:rsidRPr="00C87D23">
        <w:rPr>
          <w:rFonts w:asciiTheme="minorHAnsi" w:hAnsiTheme="minorHAnsi" w:cstheme="minorHAnsi"/>
          <w:bCs/>
          <w:sz w:val="24"/>
          <w:szCs w:val="24"/>
          <w:highlight w:val="yellow"/>
        </w:rPr>
        <w:t>...............................................</w:t>
      </w:r>
      <w:r w:rsidRPr="00C87D23">
        <w:rPr>
          <w:rFonts w:asciiTheme="minorHAnsi" w:hAnsiTheme="minorHAnsi" w:cstheme="minorHAnsi"/>
          <w:bCs/>
          <w:sz w:val="24"/>
          <w:szCs w:val="24"/>
        </w:rPr>
        <w:tab/>
      </w:r>
    </w:p>
    <w:p w14:paraId="7D40FCDD" w14:textId="77777777" w:rsidR="00C87D23" w:rsidRPr="00C87D23" w:rsidRDefault="00C87D23" w:rsidP="00C87D23">
      <w:pPr>
        <w:tabs>
          <w:tab w:val="left" w:pos="1418"/>
        </w:tabs>
        <w:rPr>
          <w:rFonts w:asciiTheme="minorHAnsi" w:hAnsiTheme="minorHAnsi" w:cstheme="minorHAnsi"/>
          <w:bCs/>
          <w:sz w:val="24"/>
          <w:szCs w:val="24"/>
        </w:rPr>
      </w:pPr>
      <w:r w:rsidRPr="00C87D23">
        <w:rPr>
          <w:rFonts w:asciiTheme="minorHAnsi" w:hAnsiTheme="minorHAnsi" w:cstheme="minorHAnsi"/>
          <w:sz w:val="24"/>
          <w:szCs w:val="24"/>
        </w:rPr>
        <w:t>E-mail:</w:t>
      </w:r>
      <w:r w:rsidRPr="00C87D23">
        <w:rPr>
          <w:rFonts w:asciiTheme="minorHAnsi" w:hAnsiTheme="minorHAnsi" w:cstheme="minorHAnsi"/>
          <w:sz w:val="24"/>
          <w:szCs w:val="24"/>
        </w:rPr>
        <w:tab/>
      </w:r>
      <w:r w:rsidRPr="00C87D23">
        <w:rPr>
          <w:rFonts w:asciiTheme="minorHAnsi" w:hAnsiTheme="minorHAnsi" w:cstheme="minorHAnsi"/>
          <w:sz w:val="24"/>
          <w:szCs w:val="24"/>
        </w:rPr>
        <w:tab/>
      </w:r>
      <w:r w:rsidRPr="00C87D23">
        <w:rPr>
          <w:rFonts w:asciiTheme="minorHAnsi" w:hAnsiTheme="minorHAnsi" w:cstheme="minorHAnsi"/>
          <w:bCs/>
          <w:sz w:val="24"/>
          <w:szCs w:val="24"/>
          <w:highlight w:val="yellow"/>
        </w:rPr>
        <w:t>...............................................</w:t>
      </w:r>
      <w:r w:rsidRPr="00C87D23">
        <w:rPr>
          <w:rFonts w:asciiTheme="minorHAnsi" w:hAnsiTheme="minorHAnsi" w:cstheme="minorHAnsi"/>
          <w:bCs/>
          <w:sz w:val="24"/>
          <w:szCs w:val="24"/>
        </w:rPr>
        <w:tab/>
      </w:r>
      <w:r w:rsidRPr="00C87D23">
        <w:rPr>
          <w:rFonts w:asciiTheme="minorHAnsi" w:hAnsiTheme="minorHAnsi" w:cstheme="minorHAnsi"/>
          <w:bCs/>
          <w:sz w:val="24"/>
          <w:szCs w:val="24"/>
        </w:rPr>
        <w:tab/>
      </w:r>
    </w:p>
    <w:p w14:paraId="41319AD4" w14:textId="77777777" w:rsidR="00C87D23" w:rsidRPr="00C87D23" w:rsidRDefault="00C87D23" w:rsidP="00C87D23">
      <w:pPr>
        <w:pStyle w:val="Odstavecseseznamem"/>
        <w:autoSpaceDE w:val="0"/>
        <w:autoSpaceDN w:val="0"/>
        <w:adjustRightInd w:val="0"/>
        <w:rPr>
          <w:rFonts w:asciiTheme="minorHAnsi" w:hAnsiTheme="minorHAnsi" w:cstheme="minorHAnsi"/>
          <w:i/>
          <w:color w:val="FF0000"/>
          <w:sz w:val="24"/>
          <w:szCs w:val="24"/>
        </w:rPr>
      </w:pPr>
    </w:p>
    <w:p w14:paraId="270D8A43" w14:textId="77777777" w:rsidR="00C87D23" w:rsidRPr="00C87D23" w:rsidRDefault="00C87D23" w:rsidP="00C87D23">
      <w:pPr>
        <w:tabs>
          <w:tab w:val="left" w:pos="1418"/>
        </w:tabs>
        <w:rPr>
          <w:rFonts w:asciiTheme="minorHAnsi" w:hAnsiTheme="minorHAnsi" w:cstheme="minorHAnsi"/>
          <w:bCs/>
          <w:sz w:val="24"/>
          <w:szCs w:val="24"/>
        </w:rPr>
      </w:pPr>
    </w:p>
    <w:p w14:paraId="4D7DFE9C" w14:textId="28CDA9D3" w:rsidR="00C87D23" w:rsidRDefault="00C87D23" w:rsidP="00C87D23">
      <w:pPr>
        <w:pStyle w:val="Default"/>
        <w:jc w:val="both"/>
        <w:rPr>
          <w:rFonts w:asciiTheme="minorHAnsi" w:hAnsiTheme="minorHAnsi" w:cstheme="minorHAnsi"/>
          <w:color w:val="auto"/>
        </w:rPr>
      </w:pPr>
      <w:r w:rsidRPr="00C87D23">
        <w:rPr>
          <w:rFonts w:asciiTheme="minorHAnsi" w:hAnsiTheme="minorHAnsi" w:cstheme="minorHAnsi"/>
          <w:color w:val="auto"/>
        </w:rPr>
        <w:t xml:space="preserve">tímto uzavírají tuto smlouvu o dílo v souladu s ustanovením § 2586 a násl. zákona č. 89/2012 Sb., občanský zákoník, ve znění pozdějších předpisů (dále jen „občanský zákoník“), jako výsledek výběrové řízení s názvem </w:t>
      </w:r>
      <w:r w:rsidR="00BB1F8D" w:rsidRPr="00BB1F8D">
        <w:rPr>
          <w:rFonts w:asciiTheme="minorHAnsi" w:hAnsiTheme="minorHAnsi" w:cstheme="minorHAnsi"/>
          <w:b/>
          <w:bCs/>
          <w:color w:val="auto"/>
        </w:rPr>
        <w:t>„</w:t>
      </w:r>
      <w:r w:rsidR="00373EC3" w:rsidRPr="00373EC3">
        <w:rPr>
          <w:rFonts w:asciiTheme="minorHAnsi" w:hAnsiTheme="minorHAnsi" w:cstheme="minorHAnsi"/>
          <w:b/>
          <w:bCs/>
          <w:color w:val="auto"/>
        </w:rPr>
        <w:t>"PASPORTY V MIKROREGIONU ODERSKO 2" - PASPORTY BUDOV</w:t>
      </w:r>
      <w:r w:rsidR="00FE28E7" w:rsidRPr="00FE28E7">
        <w:rPr>
          <w:rFonts w:asciiTheme="minorHAnsi" w:hAnsiTheme="minorHAnsi" w:cstheme="minorHAnsi"/>
          <w:b/>
          <w:bCs/>
          <w:caps/>
        </w:rPr>
        <w:t xml:space="preserve"> </w:t>
      </w:r>
      <w:r w:rsidRPr="007E71B7">
        <w:rPr>
          <w:rFonts w:asciiTheme="minorHAnsi" w:hAnsiTheme="minorHAnsi" w:cstheme="minorHAnsi"/>
          <w:color w:val="auto"/>
        </w:rPr>
        <w:t>(dále jen „výběrové</w:t>
      </w:r>
      <w:r w:rsidRPr="00C87D23">
        <w:rPr>
          <w:rFonts w:asciiTheme="minorHAnsi" w:hAnsiTheme="minorHAnsi" w:cstheme="minorHAnsi"/>
          <w:color w:val="auto"/>
        </w:rPr>
        <w:t xml:space="preserve"> řízení“), na </w:t>
      </w:r>
      <w:proofErr w:type="gramStart"/>
      <w:r w:rsidRPr="00C87D23">
        <w:rPr>
          <w:rFonts w:asciiTheme="minorHAnsi" w:hAnsiTheme="minorHAnsi" w:cstheme="minorHAnsi"/>
          <w:color w:val="auto"/>
        </w:rPr>
        <w:t>základě</w:t>
      </w:r>
      <w:proofErr w:type="gramEnd"/>
      <w:r w:rsidRPr="00C87D23">
        <w:rPr>
          <w:rFonts w:asciiTheme="minorHAnsi" w:hAnsiTheme="minorHAnsi" w:cstheme="minorHAnsi"/>
          <w:color w:val="auto"/>
        </w:rPr>
        <w:t xml:space="preserve"> něhož byla nabídka zhotovitele vybrána jako nejvýhodnější. </w:t>
      </w:r>
      <w:r w:rsidR="00CA26D6">
        <w:rPr>
          <w:rFonts w:asciiTheme="minorHAnsi" w:hAnsiTheme="minorHAnsi" w:cstheme="minorHAnsi"/>
          <w:color w:val="auto"/>
        </w:rPr>
        <w:t xml:space="preserve">Veřejná zakázka je součástí projektu </w:t>
      </w:r>
      <w:r w:rsidR="00CA26D6" w:rsidRPr="00CA26D6">
        <w:rPr>
          <w:rFonts w:asciiTheme="minorHAnsi" w:hAnsiTheme="minorHAnsi" w:cstheme="minorHAnsi"/>
          <w:color w:val="auto"/>
        </w:rPr>
        <w:t xml:space="preserve">„Efektivní veřejná správa v Mikroregionu </w:t>
      </w:r>
      <w:proofErr w:type="spellStart"/>
      <w:r w:rsidR="00CA26D6" w:rsidRPr="00CA26D6">
        <w:rPr>
          <w:rFonts w:asciiTheme="minorHAnsi" w:hAnsiTheme="minorHAnsi" w:cstheme="minorHAnsi"/>
          <w:color w:val="auto"/>
        </w:rPr>
        <w:t>Odersko</w:t>
      </w:r>
      <w:proofErr w:type="spellEnd"/>
      <w:r w:rsidR="00CA26D6" w:rsidRPr="00CA26D6">
        <w:rPr>
          <w:rFonts w:asciiTheme="minorHAnsi" w:hAnsiTheme="minorHAnsi" w:cstheme="minorHAnsi"/>
          <w:color w:val="auto"/>
        </w:rPr>
        <w:t>“, který je financován z Operačního programu Zaměstnanost</w:t>
      </w:r>
      <w:r w:rsidR="00FF7AB5">
        <w:rPr>
          <w:rFonts w:asciiTheme="minorHAnsi" w:hAnsiTheme="minorHAnsi" w:cstheme="minorHAnsi"/>
          <w:color w:val="auto"/>
        </w:rPr>
        <w:t xml:space="preserve"> („OPZ“)</w:t>
      </w:r>
      <w:r w:rsidR="00CA26D6">
        <w:rPr>
          <w:rFonts w:asciiTheme="minorHAnsi" w:hAnsiTheme="minorHAnsi" w:cstheme="minorHAnsi"/>
          <w:color w:val="auto"/>
        </w:rPr>
        <w:t xml:space="preserve">. </w:t>
      </w:r>
    </w:p>
    <w:p w14:paraId="759D9171" w14:textId="77777777" w:rsidR="009A2000" w:rsidRPr="00C87D23" w:rsidRDefault="009A2000" w:rsidP="00C87D23">
      <w:pPr>
        <w:pStyle w:val="Default"/>
        <w:jc w:val="both"/>
        <w:rPr>
          <w:rFonts w:asciiTheme="minorHAnsi" w:hAnsiTheme="minorHAnsi" w:cstheme="minorHAnsi"/>
          <w:color w:val="auto"/>
        </w:rPr>
      </w:pPr>
    </w:p>
    <w:p w14:paraId="38E19609" w14:textId="77777777" w:rsidR="00C87D23" w:rsidRPr="00C87D23" w:rsidRDefault="00C87D23" w:rsidP="00C87D23">
      <w:pPr>
        <w:pStyle w:val="Nadpis1"/>
        <w:keepLines w:val="0"/>
        <w:pageBreakBefore w:val="0"/>
        <w:numPr>
          <w:ilvl w:val="0"/>
          <w:numId w:val="19"/>
        </w:numPr>
        <w:spacing w:after="0"/>
        <w:jc w:val="center"/>
        <w:rPr>
          <w:rFonts w:asciiTheme="minorHAnsi" w:hAnsiTheme="minorHAnsi" w:cstheme="minorHAnsi"/>
          <w:sz w:val="24"/>
          <w:szCs w:val="24"/>
        </w:rPr>
      </w:pPr>
      <w:r w:rsidRPr="00C87D23">
        <w:rPr>
          <w:rFonts w:asciiTheme="minorHAnsi" w:hAnsiTheme="minorHAnsi" w:cstheme="minorHAnsi"/>
          <w:sz w:val="24"/>
          <w:szCs w:val="24"/>
        </w:rPr>
        <w:t>Předmět plnění („</w:t>
      </w:r>
      <w:r w:rsidRPr="00C87D23">
        <w:rPr>
          <w:rFonts w:asciiTheme="minorHAnsi" w:hAnsiTheme="minorHAnsi" w:cstheme="minorHAnsi"/>
          <w:i/>
          <w:sz w:val="24"/>
          <w:szCs w:val="24"/>
        </w:rPr>
        <w:t>dílo</w:t>
      </w:r>
      <w:r w:rsidRPr="00C87D23">
        <w:rPr>
          <w:rFonts w:asciiTheme="minorHAnsi" w:hAnsiTheme="minorHAnsi" w:cstheme="minorHAnsi"/>
          <w:sz w:val="24"/>
          <w:szCs w:val="24"/>
        </w:rPr>
        <w:t>“)</w:t>
      </w:r>
    </w:p>
    <w:p w14:paraId="4145A605" w14:textId="77777777" w:rsidR="00117A36" w:rsidRDefault="00117A36" w:rsidP="00117A36">
      <w:pPr>
        <w:pStyle w:val="Zkladntext3"/>
        <w:spacing w:after="0"/>
        <w:rPr>
          <w:rFonts w:asciiTheme="minorHAnsi" w:hAnsiTheme="minorHAnsi" w:cstheme="minorHAnsi"/>
          <w:sz w:val="24"/>
          <w:szCs w:val="24"/>
        </w:rPr>
      </w:pPr>
    </w:p>
    <w:p w14:paraId="6E7692D4" w14:textId="2C4EF784" w:rsidR="00FE28E7" w:rsidRPr="004D0D5D" w:rsidRDefault="00C87D23" w:rsidP="00C47B8B">
      <w:pPr>
        <w:pStyle w:val="Zkladntext3"/>
        <w:widowControl/>
        <w:numPr>
          <w:ilvl w:val="0"/>
          <w:numId w:val="20"/>
        </w:numPr>
        <w:suppressAutoHyphens w:val="0"/>
        <w:spacing w:after="0"/>
        <w:rPr>
          <w:rFonts w:asciiTheme="minorHAnsi" w:hAnsiTheme="minorHAnsi" w:cstheme="minorHAnsi"/>
          <w:sz w:val="24"/>
          <w:szCs w:val="24"/>
        </w:rPr>
      </w:pPr>
      <w:r w:rsidRPr="004D0D5D">
        <w:rPr>
          <w:rFonts w:asciiTheme="minorHAnsi" w:hAnsiTheme="minorHAnsi" w:cstheme="minorHAnsi"/>
          <w:sz w:val="24"/>
          <w:szCs w:val="24"/>
        </w:rPr>
        <w:lastRenderedPageBreak/>
        <w:t xml:space="preserve">Předmětem plnění této smlouvy je </w:t>
      </w:r>
      <w:r w:rsidR="005E1270" w:rsidRPr="004D0D5D">
        <w:rPr>
          <w:rFonts w:asciiTheme="minorHAnsi" w:hAnsiTheme="minorHAnsi" w:cstheme="minorHAnsi"/>
          <w:sz w:val="24"/>
          <w:szCs w:val="24"/>
        </w:rPr>
        <w:t xml:space="preserve">zhotovení </w:t>
      </w:r>
      <w:r w:rsidR="00701942">
        <w:rPr>
          <w:rFonts w:asciiTheme="minorHAnsi" w:hAnsiTheme="minorHAnsi" w:cstheme="minorHAnsi"/>
          <w:sz w:val="24"/>
          <w:szCs w:val="24"/>
        </w:rPr>
        <w:t>4</w:t>
      </w:r>
      <w:r w:rsidR="00FE28E7" w:rsidRPr="004D0D5D">
        <w:rPr>
          <w:rFonts w:asciiTheme="minorHAnsi" w:hAnsiTheme="minorHAnsi" w:cstheme="minorHAnsi"/>
          <w:sz w:val="24"/>
          <w:szCs w:val="24"/>
        </w:rPr>
        <w:t xml:space="preserve"> pasportů </w:t>
      </w:r>
      <w:r w:rsidR="001D37D6" w:rsidRPr="004D0D5D">
        <w:rPr>
          <w:rFonts w:asciiTheme="minorHAnsi" w:hAnsiTheme="minorHAnsi" w:cstheme="minorHAnsi"/>
          <w:sz w:val="24"/>
          <w:szCs w:val="24"/>
        </w:rPr>
        <w:t>budov</w:t>
      </w:r>
      <w:r w:rsidR="00506C6D">
        <w:rPr>
          <w:rFonts w:asciiTheme="minorHAnsi" w:hAnsiTheme="minorHAnsi" w:cstheme="minorHAnsi"/>
          <w:sz w:val="24"/>
          <w:szCs w:val="24"/>
        </w:rPr>
        <w:t xml:space="preserve"> metodou</w:t>
      </w:r>
      <w:r w:rsidR="00701942">
        <w:rPr>
          <w:rFonts w:asciiTheme="minorHAnsi" w:hAnsiTheme="minorHAnsi" w:cstheme="minorHAnsi"/>
          <w:sz w:val="24"/>
          <w:szCs w:val="24"/>
        </w:rPr>
        <w:t xml:space="preserve"> laserového skenování </w:t>
      </w:r>
      <w:proofErr w:type="gramStart"/>
      <w:r w:rsidR="00701942">
        <w:rPr>
          <w:rFonts w:asciiTheme="minorHAnsi" w:hAnsiTheme="minorHAnsi" w:cstheme="minorHAnsi"/>
          <w:sz w:val="24"/>
          <w:szCs w:val="24"/>
        </w:rPr>
        <w:t>3D</w:t>
      </w:r>
      <w:proofErr w:type="gramEnd"/>
      <w:r w:rsidR="00701942">
        <w:rPr>
          <w:rFonts w:asciiTheme="minorHAnsi" w:hAnsiTheme="minorHAnsi" w:cstheme="minorHAnsi"/>
          <w:sz w:val="24"/>
          <w:szCs w:val="24"/>
        </w:rPr>
        <w:t>/</w:t>
      </w:r>
      <w:r w:rsidR="00506C6D">
        <w:rPr>
          <w:rFonts w:asciiTheme="minorHAnsi" w:hAnsiTheme="minorHAnsi" w:cstheme="minorHAnsi"/>
          <w:sz w:val="24"/>
          <w:szCs w:val="24"/>
        </w:rPr>
        <w:t>BIM</w:t>
      </w:r>
      <w:r w:rsidR="00FE28E7" w:rsidRPr="004D0D5D">
        <w:rPr>
          <w:rFonts w:asciiTheme="minorHAnsi" w:hAnsiTheme="minorHAnsi" w:cstheme="minorHAnsi"/>
          <w:sz w:val="24"/>
          <w:szCs w:val="24"/>
        </w:rPr>
        <w:t xml:space="preserve"> - území obcí:</w:t>
      </w:r>
    </w:p>
    <w:p w14:paraId="5BB1410F" w14:textId="77777777" w:rsidR="004D0D5D" w:rsidRPr="004D0D5D" w:rsidRDefault="004D0D5D" w:rsidP="004D0D5D">
      <w:pPr>
        <w:pStyle w:val="Zkladntext3"/>
        <w:numPr>
          <w:ilvl w:val="0"/>
          <w:numId w:val="44"/>
        </w:numPr>
        <w:rPr>
          <w:rFonts w:ascii="Calibri" w:hAnsi="Calibri" w:cs="Calibri"/>
          <w:bCs/>
          <w:sz w:val="24"/>
          <w:szCs w:val="20"/>
        </w:rPr>
      </w:pPr>
      <w:r w:rsidRPr="004D0D5D">
        <w:rPr>
          <w:rFonts w:ascii="Calibri" w:hAnsi="Calibri" w:cs="Calibri"/>
          <w:bCs/>
          <w:sz w:val="24"/>
          <w:szCs w:val="20"/>
        </w:rPr>
        <w:t>Jakubčovice nad Odrou</w:t>
      </w:r>
      <w:r w:rsidRPr="004D0D5D">
        <w:rPr>
          <w:rFonts w:ascii="Calibri" w:hAnsi="Calibri" w:cs="Calibri"/>
          <w:bCs/>
          <w:sz w:val="24"/>
          <w:szCs w:val="20"/>
        </w:rPr>
        <w:tab/>
      </w:r>
    </w:p>
    <w:p w14:paraId="3A19CE57" w14:textId="77777777" w:rsidR="004D0D5D" w:rsidRPr="004D0D5D" w:rsidRDefault="004D0D5D" w:rsidP="004D0D5D">
      <w:pPr>
        <w:pStyle w:val="Zkladntext3"/>
        <w:numPr>
          <w:ilvl w:val="0"/>
          <w:numId w:val="44"/>
        </w:numPr>
        <w:rPr>
          <w:rFonts w:ascii="Calibri" w:hAnsi="Calibri" w:cs="Calibri"/>
          <w:bCs/>
          <w:sz w:val="24"/>
          <w:szCs w:val="20"/>
        </w:rPr>
      </w:pPr>
      <w:r w:rsidRPr="004D0D5D">
        <w:rPr>
          <w:rFonts w:ascii="Calibri" w:hAnsi="Calibri" w:cs="Calibri"/>
          <w:bCs/>
          <w:sz w:val="24"/>
          <w:szCs w:val="20"/>
        </w:rPr>
        <w:t>Jeseník nad Odrou</w:t>
      </w:r>
      <w:r w:rsidRPr="004D0D5D">
        <w:rPr>
          <w:rFonts w:ascii="Calibri" w:hAnsi="Calibri" w:cs="Calibri"/>
          <w:bCs/>
          <w:sz w:val="24"/>
          <w:szCs w:val="20"/>
        </w:rPr>
        <w:tab/>
      </w:r>
    </w:p>
    <w:p w14:paraId="0B0DBD0B" w14:textId="77777777" w:rsidR="004D0D5D" w:rsidRPr="004D0D5D" w:rsidRDefault="004D0D5D" w:rsidP="004D0D5D">
      <w:pPr>
        <w:pStyle w:val="Zkladntext3"/>
        <w:numPr>
          <w:ilvl w:val="0"/>
          <w:numId w:val="44"/>
        </w:numPr>
        <w:rPr>
          <w:rFonts w:ascii="Calibri" w:hAnsi="Calibri" w:cs="Calibri"/>
          <w:bCs/>
          <w:sz w:val="24"/>
          <w:szCs w:val="20"/>
        </w:rPr>
      </w:pPr>
      <w:r w:rsidRPr="004D0D5D">
        <w:rPr>
          <w:rFonts w:ascii="Calibri" w:hAnsi="Calibri" w:cs="Calibri"/>
          <w:bCs/>
          <w:sz w:val="24"/>
          <w:szCs w:val="20"/>
        </w:rPr>
        <w:t>Kunín</w:t>
      </w:r>
      <w:r w:rsidRPr="004D0D5D">
        <w:rPr>
          <w:rFonts w:ascii="Calibri" w:hAnsi="Calibri" w:cs="Calibri"/>
          <w:bCs/>
          <w:sz w:val="24"/>
          <w:szCs w:val="20"/>
        </w:rPr>
        <w:tab/>
      </w:r>
    </w:p>
    <w:p w14:paraId="2AF4CBCC" w14:textId="77777777" w:rsidR="004D0D5D" w:rsidRPr="004D0D5D" w:rsidRDefault="004D0D5D" w:rsidP="004D0D5D">
      <w:pPr>
        <w:pStyle w:val="Zkladntext3"/>
        <w:numPr>
          <w:ilvl w:val="0"/>
          <w:numId w:val="44"/>
        </w:numPr>
        <w:spacing w:after="0"/>
        <w:rPr>
          <w:rFonts w:ascii="Calibri" w:hAnsi="Calibri" w:cs="Calibri"/>
          <w:bCs/>
          <w:sz w:val="24"/>
          <w:szCs w:val="20"/>
        </w:rPr>
      </w:pPr>
      <w:r w:rsidRPr="004D0D5D">
        <w:rPr>
          <w:rFonts w:ascii="Calibri" w:hAnsi="Calibri" w:cs="Calibri"/>
          <w:bCs/>
          <w:sz w:val="24"/>
          <w:szCs w:val="20"/>
        </w:rPr>
        <w:t>Luboměř</w:t>
      </w:r>
      <w:r w:rsidRPr="004D0D5D">
        <w:rPr>
          <w:rFonts w:ascii="Calibri" w:hAnsi="Calibri" w:cs="Calibri"/>
          <w:bCs/>
          <w:sz w:val="24"/>
          <w:szCs w:val="20"/>
        </w:rPr>
        <w:tab/>
        <w:t xml:space="preserve"> </w:t>
      </w:r>
    </w:p>
    <w:p w14:paraId="274317C5" w14:textId="3DE8E70E" w:rsidR="00C87D23" w:rsidRPr="00C87D23" w:rsidRDefault="00C87D23" w:rsidP="004D0D5D">
      <w:pPr>
        <w:pStyle w:val="Zkladntext3"/>
        <w:spacing w:after="0"/>
        <w:ind w:left="491"/>
        <w:rPr>
          <w:rFonts w:asciiTheme="minorHAnsi" w:hAnsiTheme="minorHAnsi" w:cstheme="minorHAnsi"/>
          <w:sz w:val="24"/>
          <w:szCs w:val="24"/>
        </w:rPr>
      </w:pPr>
      <w:r w:rsidRPr="004D0D5D">
        <w:rPr>
          <w:rFonts w:asciiTheme="minorHAnsi" w:hAnsiTheme="minorHAnsi" w:cstheme="minorHAnsi"/>
          <w:sz w:val="24"/>
          <w:szCs w:val="24"/>
        </w:rPr>
        <w:t>(dále jen „dílo“).</w:t>
      </w:r>
    </w:p>
    <w:p w14:paraId="08955B88" w14:textId="0B2D2874" w:rsidR="00C47B8B" w:rsidRPr="00C47B8B" w:rsidRDefault="00C47B8B" w:rsidP="00C47B8B">
      <w:pPr>
        <w:pStyle w:val="Zkladntext3"/>
        <w:widowControl/>
        <w:numPr>
          <w:ilvl w:val="0"/>
          <w:numId w:val="20"/>
        </w:numPr>
        <w:suppressAutoHyphens w:val="0"/>
        <w:spacing w:after="0"/>
        <w:rPr>
          <w:rFonts w:asciiTheme="minorHAnsi" w:hAnsiTheme="minorHAnsi" w:cstheme="minorHAnsi"/>
          <w:sz w:val="24"/>
          <w:szCs w:val="24"/>
        </w:rPr>
      </w:pPr>
      <w:r>
        <w:rPr>
          <w:rFonts w:asciiTheme="minorHAnsi" w:hAnsiTheme="minorHAnsi" w:cstheme="minorHAnsi"/>
          <w:sz w:val="24"/>
          <w:szCs w:val="24"/>
        </w:rPr>
        <w:t>Rozsah díla je blíže specifikován v příloze č. 1 této smlouvy.</w:t>
      </w:r>
    </w:p>
    <w:p w14:paraId="53F39FA8" w14:textId="4A01B626" w:rsidR="00C87D23" w:rsidRDefault="00C87D23" w:rsidP="00C87D23">
      <w:pPr>
        <w:rPr>
          <w:rFonts w:asciiTheme="minorHAnsi" w:hAnsiTheme="minorHAnsi" w:cstheme="minorHAnsi"/>
          <w:b/>
          <w:bCs/>
          <w:sz w:val="24"/>
          <w:szCs w:val="24"/>
          <w:lang w:eastAsia="en-US"/>
        </w:rPr>
      </w:pPr>
    </w:p>
    <w:p w14:paraId="5A444845" w14:textId="77777777" w:rsidR="00C47B8B" w:rsidRPr="00C87D23" w:rsidRDefault="00C47B8B" w:rsidP="00C87D23">
      <w:pPr>
        <w:rPr>
          <w:rFonts w:asciiTheme="minorHAnsi" w:hAnsiTheme="minorHAnsi" w:cstheme="minorHAnsi"/>
          <w:b/>
          <w:bCs/>
          <w:sz w:val="24"/>
          <w:szCs w:val="24"/>
          <w:lang w:eastAsia="en-US"/>
        </w:rPr>
      </w:pPr>
    </w:p>
    <w:p w14:paraId="4440C79F" w14:textId="77777777" w:rsidR="00C87D23" w:rsidRPr="00C87D23" w:rsidRDefault="00C87D23" w:rsidP="00C87D23">
      <w:pPr>
        <w:pStyle w:val="Nadpis1"/>
        <w:keepLines w:val="0"/>
        <w:pageBreakBefore w:val="0"/>
        <w:numPr>
          <w:ilvl w:val="0"/>
          <w:numId w:val="19"/>
        </w:numPr>
        <w:spacing w:after="0"/>
        <w:jc w:val="center"/>
        <w:rPr>
          <w:rFonts w:asciiTheme="minorHAnsi" w:hAnsiTheme="minorHAnsi" w:cstheme="minorHAnsi"/>
          <w:sz w:val="24"/>
          <w:szCs w:val="24"/>
        </w:rPr>
      </w:pPr>
      <w:r w:rsidRPr="00C87D23">
        <w:rPr>
          <w:rFonts w:asciiTheme="minorHAnsi" w:hAnsiTheme="minorHAnsi" w:cstheme="minorHAnsi"/>
          <w:sz w:val="24"/>
          <w:szCs w:val="24"/>
        </w:rPr>
        <w:t xml:space="preserve">Doba a místo plnění </w:t>
      </w:r>
    </w:p>
    <w:p w14:paraId="04370591" w14:textId="30E8B3EA" w:rsidR="00C87D23" w:rsidRPr="00C87D23" w:rsidRDefault="00C87D23" w:rsidP="00B25ABA">
      <w:pPr>
        <w:pStyle w:val="Zkladntext3"/>
        <w:widowControl/>
        <w:numPr>
          <w:ilvl w:val="0"/>
          <w:numId w:val="41"/>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Zhotovitel dílo dle této smlouvy provede </w:t>
      </w:r>
      <w:r w:rsidR="00CB5083" w:rsidRPr="00CB5083">
        <w:rPr>
          <w:rFonts w:asciiTheme="minorHAnsi" w:hAnsiTheme="minorHAnsi" w:cstheme="minorHAnsi"/>
          <w:b/>
          <w:bCs/>
          <w:sz w:val="24"/>
          <w:szCs w:val="24"/>
        </w:rPr>
        <w:t xml:space="preserve">nejpozději </w:t>
      </w:r>
      <w:r w:rsidRPr="00CB5083">
        <w:rPr>
          <w:rFonts w:asciiTheme="minorHAnsi" w:hAnsiTheme="minorHAnsi" w:cstheme="minorHAnsi"/>
          <w:b/>
          <w:bCs/>
          <w:sz w:val="24"/>
          <w:szCs w:val="24"/>
        </w:rPr>
        <w:t xml:space="preserve">do </w:t>
      </w:r>
      <w:r w:rsidR="00786F5F">
        <w:rPr>
          <w:rFonts w:asciiTheme="minorHAnsi" w:hAnsiTheme="minorHAnsi" w:cstheme="minorHAnsi"/>
          <w:b/>
          <w:bCs/>
          <w:sz w:val="24"/>
          <w:szCs w:val="24"/>
        </w:rPr>
        <w:t>30.11.2021</w:t>
      </w:r>
      <w:r w:rsidRPr="00C87D23">
        <w:rPr>
          <w:rFonts w:asciiTheme="minorHAnsi" w:hAnsiTheme="minorHAnsi" w:cstheme="minorHAnsi"/>
          <w:sz w:val="24"/>
          <w:szCs w:val="24"/>
        </w:rPr>
        <w:t xml:space="preserve">. </w:t>
      </w:r>
    </w:p>
    <w:p w14:paraId="4DDD473E" w14:textId="77777777" w:rsidR="00C87D23" w:rsidRPr="00C87D23" w:rsidRDefault="00C87D23" w:rsidP="00B25ABA">
      <w:pPr>
        <w:pStyle w:val="Zkladntext3"/>
        <w:widowControl/>
        <w:numPr>
          <w:ilvl w:val="0"/>
          <w:numId w:val="41"/>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Dílo bude předáno objednateli </w:t>
      </w:r>
      <w:r w:rsidRPr="00142B3B">
        <w:rPr>
          <w:rFonts w:asciiTheme="minorHAnsi" w:hAnsiTheme="minorHAnsi" w:cstheme="minorHAnsi"/>
          <w:sz w:val="24"/>
          <w:szCs w:val="24"/>
        </w:rPr>
        <w:t>v sídle objednatele.</w:t>
      </w:r>
      <w:r w:rsidRPr="00C87D23">
        <w:rPr>
          <w:rFonts w:asciiTheme="minorHAnsi" w:hAnsiTheme="minorHAnsi" w:cstheme="minorHAnsi"/>
          <w:sz w:val="24"/>
          <w:szCs w:val="24"/>
        </w:rPr>
        <w:t xml:space="preserve">  </w:t>
      </w:r>
    </w:p>
    <w:p w14:paraId="3D02FEE0" w14:textId="77777777" w:rsidR="00C87D23" w:rsidRPr="00C87D23" w:rsidRDefault="00C87D23" w:rsidP="00C87D23">
      <w:pPr>
        <w:rPr>
          <w:rFonts w:asciiTheme="minorHAnsi" w:hAnsiTheme="minorHAnsi" w:cstheme="minorHAnsi"/>
          <w:sz w:val="24"/>
          <w:szCs w:val="24"/>
        </w:rPr>
      </w:pPr>
    </w:p>
    <w:p w14:paraId="36F899B0" w14:textId="77777777" w:rsidR="00C87D23" w:rsidRPr="00C87D23" w:rsidRDefault="00C87D23" w:rsidP="00C87D23">
      <w:pPr>
        <w:pStyle w:val="Nadpis1"/>
        <w:keepLines w:val="0"/>
        <w:pageBreakBefore w:val="0"/>
        <w:numPr>
          <w:ilvl w:val="0"/>
          <w:numId w:val="19"/>
        </w:numPr>
        <w:spacing w:after="0"/>
        <w:jc w:val="center"/>
        <w:rPr>
          <w:rFonts w:asciiTheme="minorHAnsi" w:hAnsiTheme="minorHAnsi" w:cstheme="minorHAnsi"/>
          <w:sz w:val="24"/>
          <w:szCs w:val="24"/>
        </w:rPr>
      </w:pPr>
      <w:r w:rsidRPr="00C87D23">
        <w:rPr>
          <w:rFonts w:asciiTheme="minorHAnsi" w:hAnsiTheme="minorHAnsi" w:cstheme="minorHAnsi"/>
          <w:sz w:val="24"/>
          <w:szCs w:val="24"/>
        </w:rPr>
        <w:t>Cena díla</w:t>
      </w:r>
    </w:p>
    <w:p w14:paraId="7A2CC542" w14:textId="77777777" w:rsidR="00FA0512" w:rsidRPr="00FA0512" w:rsidRDefault="00C87D23" w:rsidP="00C87D23">
      <w:pPr>
        <w:pStyle w:val="Zkladntext3"/>
        <w:widowControl/>
        <w:numPr>
          <w:ilvl w:val="0"/>
          <w:numId w:val="21"/>
        </w:numPr>
        <w:suppressAutoHyphens w:val="0"/>
        <w:spacing w:after="0"/>
        <w:rPr>
          <w:rFonts w:asciiTheme="minorHAnsi" w:hAnsiTheme="minorHAnsi" w:cstheme="minorHAnsi"/>
          <w:sz w:val="24"/>
          <w:szCs w:val="24"/>
        </w:rPr>
      </w:pPr>
      <w:r w:rsidRPr="00FA0512">
        <w:rPr>
          <w:rFonts w:asciiTheme="minorHAnsi" w:hAnsiTheme="minorHAnsi" w:cstheme="minorHAnsi"/>
          <w:sz w:val="24"/>
          <w:szCs w:val="24"/>
        </w:rPr>
        <w:t xml:space="preserve">Cena díla činí na základě cenové nabídky zhotovitele, zpracované na základě zadávací dokumentace a činí celkem:      </w:t>
      </w:r>
    </w:p>
    <w:p w14:paraId="0AE39CCD" w14:textId="645BB6B5" w:rsidR="00FA0512" w:rsidRDefault="00FA0512" w:rsidP="00C87D23">
      <w:pPr>
        <w:rPr>
          <w:rFonts w:asciiTheme="minorHAnsi" w:hAnsiTheme="minorHAnsi" w:cstheme="minorHAnsi"/>
          <w:sz w:val="24"/>
          <w:szCs w:val="24"/>
        </w:rPr>
      </w:pPr>
    </w:p>
    <w:tbl>
      <w:tblPr>
        <w:tblpPr w:leftFromText="141" w:rightFromText="141" w:vertAnchor="text" w:tblpXSpec="center" w:tblpY="1"/>
        <w:tblOverlap w:val="neve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2552"/>
        <w:gridCol w:w="2977"/>
      </w:tblGrid>
      <w:tr w:rsidR="00CD6D29" w:rsidRPr="00484428" w14:paraId="370905A7" w14:textId="77777777" w:rsidTr="00CD6D29">
        <w:trPr>
          <w:trHeight w:val="405"/>
        </w:trPr>
        <w:tc>
          <w:tcPr>
            <w:tcW w:w="2551" w:type="dxa"/>
            <w:shd w:val="clear" w:color="auto" w:fill="auto"/>
            <w:vAlign w:val="center"/>
          </w:tcPr>
          <w:p w14:paraId="673207F4" w14:textId="77777777" w:rsidR="00CD6D29" w:rsidRPr="00484428" w:rsidRDefault="00CD6D29" w:rsidP="00C826B3">
            <w:pPr>
              <w:keepNext/>
              <w:keepLines/>
              <w:spacing w:before="60" w:after="60"/>
              <w:jc w:val="center"/>
              <w:rPr>
                <w:rFonts w:asciiTheme="minorHAnsi" w:hAnsiTheme="minorHAnsi" w:cstheme="minorHAnsi"/>
                <w:b/>
                <w:iCs/>
                <w:sz w:val="22"/>
                <w:szCs w:val="22"/>
              </w:rPr>
            </w:pPr>
            <w:r w:rsidRPr="00484428">
              <w:rPr>
                <w:rFonts w:asciiTheme="minorHAnsi" w:hAnsiTheme="minorHAnsi" w:cstheme="minorHAnsi"/>
                <w:b/>
                <w:iCs/>
                <w:sz w:val="22"/>
                <w:szCs w:val="22"/>
              </w:rPr>
              <w:t>Cena celkem v Kč bez DPH</w:t>
            </w:r>
          </w:p>
        </w:tc>
        <w:tc>
          <w:tcPr>
            <w:tcW w:w="2552" w:type="dxa"/>
            <w:shd w:val="clear" w:color="auto" w:fill="auto"/>
            <w:vAlign w:val="center"/>
          </w:tcPr>
          <w:p w14:paraId="0567F974" w14:textId="77777777" w:rsidR="00CD6D29" w:rsidRPr="00484428" w:rsidRDefault="00CD6D29" w:rsidP="00C826B3">
            <w:pPr>
              <w:keepNext/>
              <w:keepLines/>
              <w:spacing w:before="60" w:after="60"/>
              <w:jc w:val="center"/>
              <w:rPr>
                <w:rFonts w:asciiTheme="minorHAnsi" w:hAnsiTheme="minorHAnsi" w:cstheme="minorHAnsi"/>
                <w:b/>
                <w:iCs/>
                <w:sz w:val="22"/>
                <w:szCs w:val="22"/>
              </w:rPr>
            </w:pPr>
            <w:r w:rsidRPr="00484428">
              <w:rPr>
                <w:rFonts w:asciiTheme="minorHAnsi" w:hAnsiTheme="minorHAnsi" w:cstheme="minorHAnsi"/>
                <w:b/>
                <w:iCs/>
                <w:sz w:val="22"/>
                <w:szCs w:val="22"/>
              </w:rPr>
              <w:t>DPH (21 %)</w:t>
            </w:r>
          </w:p>
        </w:tc>
        <w:tc>
          <w:tcPr>
            <w:tcW w:w="2977" w:type="dxa"/>
            <w:shd w:val="clear" w:color="auto" w:fill="auto"/>
            <w:vAlign w:val="center"/>
          </w:tcPr>
          <w:p w14:paraId="00D99A81" w14:textId="77777777" w:rsidR="00CD6D29" w:rsidRPr="00484428" w:rsidRDefault="00CD6D29" w:rsidP="00C826B3">
            <w:pPr>
              <w:keepNext/>
              <w:keepLines/>
              <w:spacing w:before="60" w:after="60"/>
              <w:jc w:val="center"/>
              <w:rPr>
                <w:rFonts w:asciiTheme="minorHAnsi" w:hAnsiTheme="minorHAnsi" w:cstheme="minorHAnsi"/>
                <w:b/>
                <w:iCs/>
                <w:sz w:val="22"/>
                <w:szCs w:val="22"/>
              </w:rPr>
            </w:pPr>
            <w:r w:rsidRPr="00484428">
              <w:rPr>
                <w:rFonts w:asciiTheme="minorHAnsi" w:hAnsiTheme="minorHAnsi" w:cstheme="minorHAnsi"/>
                <w:b/>
                <w:iCs/>
                <w:sz w:val="22"/>
                <w:szCs w:val="22"/>
              </w:rPr>
              <w:t>Cena celkem v Kč včetně DPH</w:t>
            </w:r>
          </w:p>
        </w:tc>
      </w:tr>
      <w:tr w:rsidR="00CD6D29" w:rsidRPr="00484428" w14:paraId="4CF789B9" w14:textId="77777777" w:rsidTr="00D20BB1">
        <w:trPr>
          <w:trHeight w:val="561"/>
        </w:trPr>
        <w:tc>
          <w:tcPr>
            <w:tcW w:w="2551" w:type="dxa"/>
            <w:vAlign w:val="center"/>
          </w:tcPr>
          <w:p w14:paraId="4A5E3234" w14:textId="77777777" w:rsidR="00CD6D29" w:rsidRPr="00484428" w:rsidRDefault="00CD6D29" w:rsidP="006828E7">
            <w:pPr>
              <w:keepNext/>
              <w:keepLines/>
              <w:spacing w:before="60" w:after="60"/>
              <w:jc w:val="center"/>
              <w:rPr>
                <w:rFonts w:asciiTheme="minorHAnsi" w:hAnsiTheme="minorHAnsi" w:cstheme="minorHAnsi"/>
                <w:bCs/>
                <w:iCs/>
                <w:sz w:val="22"/>
                <w:szCs w:val="22"/>
              </w:rPr>
            </w:pPr>
            <w:proofErr w:type="spellStart"/>
            <w:r w:rsidRPr="00484428">
              <w:rPr>
                <w:rFonts w:asciiTheme="minorHAnsi" w:hAnsiTheme="minorHAnsi" w:cstheme="minorHAnsi"/>
                <w:iCs/>
                <w:sz w:val="22"/>
                <w:szCs w:val="22"/>
                <w:highlight w:val="yellow"/>
              </w:rPr>
              <w:t>Xxxx</w:t>
            </w:r>
            <w:proofErr w:type="spellEnd"/>
          </w:p>
        </w:tc>
        <w:tc>
          <w:tcPr>
            <w:tcW w:w="2552" w:type="dxa"/>
            <w:vAlign w:val="center"/>
          </w:tcPr>
          <w:p w14:paraId="1AB8E297" w14:textId="77777777" w:rsidR="00CD6D29" w:rsidRPr="00484428" w:rsidRDefault="00CD6D29" w:rsidP="006828E7">
            <w:pPr>
              <w:keepNext/>
              <w:keepLines/>
              <w:spacing w:before="60" w:after="60"/>
              <w:jc w:val="center"/>
              <w:rPr>
                <w:rFonts w:asciiTheme="minorHAnsi" w:hAnsiTheme="minorHAnsi" w:cstheme="minorHAnsi"/>
                <w:b/>
                <w:i/>
                <w:sz w:val="22"/>
                <w:szCs w:val="22"/>
              </w:rPr>
            </w:pPr>
            <w:proofErr w:type="spellStart"/>
            <w:r w:rsidRPr="00484428">
              <w:rPr>
                <w:rFonts w:asciiTheme="minorHAnsi" w:hAnsiTheme="minorHAnsi" w:cstheme="minorHAnsi"/>
                <w:iCs/>
                <w:sz w:val="22"/>
                <w:szCs w:val="22"/>
                <w:highlight w:val="yellow"/>
              </w:rPr>
              <w:t>Xxxx</w:t>
            </w:r>
            <w:proofErr w:type="spellEnd"/>
          </w:p>
        </w:tc>
        <w:tc>
          <w:tcPr>
            <w:tcW w:w="2977" w:type="dxa"/>
            <w:vAlign w:val="center"/>
          </w:tcPr>
          <w:p w14:paraId="41D96B56" w14:textId="77777777" w:rsidR="00CD6D29" w:rsidRPr="00484428" w:rsidRDefault="00CD6D29" w:rsidP="006828E7">
            <w:pPr>
              <w:keepNext/>
              <w:keepLines/>
              <w:spacing w:before="60" w:after="60"/>
              <w:jc w:val="center"/>
              <w:rPr>
                <w:rFonts w:asciiTheme="minorHAnsi" w:hAnsiTheme="minorHAnsi" w:cstheme="minorHAnsi"/>
                <w:b/>
                <w:i/>
                <w:sz w:val="22"/>
                <w:szCs w:val="22"/>
              </w:rPr>
            </w:pPr>
            <w:proofErr w:type="spellStart"/>
            <w:r w:rsidRPr="00484428">
              <w:rPr>
                <w:rFonts w:asciiTheme="minorHAnsi" w:hAnsiTheme="minorHAnsi" w:cstheme="minorHAnsi"/>
                <w:iCs/>
                <w:sz w:val="22"/>
                <w:szCs w:val="22"/>
                <w:highlight w:val="yellow"/>
              </w:rPr>
              <w:t>Xxxx</w:t>
            </w:r>
            <w:proofErr w:type="spellEnd"/>
          </w:p>
        </w:tc>
      </w:tr>
    </w:tbl>
    <w:p w14:paraId="0886BFB0" w14:textId="77777777" w:rsidR="00CD6D29" w:rsidRDefault="00CD6D29" w:rsidP="00CD6D29">
      <w:pPr>
        <w:pStyle w:val="Zkladntext3"/>
        <w:spacing w:after="0"/>
        <w:ind w:left="709"/>
        <w:rPr>
          <w:rFonts w:asciiTheme="minorHAnsi" w:hAnsiTheme="minorHAnsi" w:cstheme="minorHAnsi"/>
          <w:sz w:val="24"/>
          <w:szCs w:val="24"/>
        </w:rPr>
      </w:pPr>
    </w:p>
    <w:p w14:paraId="59030CC8" w14:textId="3FDB7CAE" w:rsidR="00C87D23" w:rsidRPr="00FA0512" w:rsidRDefault="00C87D23" w:rsidP="00465859">
      <w:pPr>
        <w:pStyle w:val="Zkladntext3"/>
        <w:spacing w:after="0"/>
        <w:ind w:left="502"/>
        <w:rPr>
          <w:rFonts w:asciiTheme="minorHAnsi" w:hAnsiTheme="minorHAnsi" w:cstheme="minorHAnsi"/>
          <w:sz w:val="24"/>
          <w:szCs w:val="24"/>
        </w:rPr>
      </w:pPr>
      <w:r w:rsidRPr="00FA0512">
        <w:rPr>
          <w:rFonts w:asciiTheme="minorHAnsi" w:hAnsiTheme="minorHAnsi" w:cstheme="minorHAnsi"/>
          <w:sz w:val="24"/>
          <w:szCs w:val="24"/>
        </w:rPr>
        <w:t xml:space="preserve">Cena díla je stanovena jako nejvýše přípustná a konečná a zahrnuje celý předmět plnění dle této smlouvy. </w:t>
      </w:r>
    </w:p>
    <w:p w14:paraId="650E4A38" w14:textId="77777777" w:rsidR="00C87D23" w:rsidRPr="00C87D23" w:rsidRDefault="00C87D23" w:rsidP="00C87D23">
      <w:pPr>
        <w:pStyle w:val="Zkladntext3"/>
        <w:widowControl/>
        <w:numPr>
          <w:ilvl w:val="0"/>
          <w:numId w:val="21"/>
        </w:numPr>
        <w:suppressAutoHyphens w:val="0"/>
        <w:spacing w:after="0"/>
        <w:rPr>
          <w:rFonts w:asciiTheme="minorHAnsi" w:hAnsiTheme="minorHAnsi" w:cstheme="minorHAnsi"/>
          <w:sz w:val="24"/>
          <w:szCs w:val="24"/>
        </w:rPr>
      </w:pPr>
      <w:r w:rsidRPr="00FA0512">
        <w:rPr>
          <w:rFonts w:asciiTheme="minorHAnsi" w:hAnsiTheme="minorHAnsi" w:cstheme="minorHAnsi"/>
          <w:sz w:val="24"/>
          <w:szCs w:val="24"/>
        </w:rPr>
        <w:t>Sjednaná cena obsahuje veškeré náklady a zisk zhotovitele nezbytné k řádnému a</w:t>
      </w:r>
      <w:r w:rsidRPr="00C87D23">
        <w:rPr>
          <w:rFonts w:asciiTheme="minorHAnsi" w:hAnsiTheme="minorHAnsi" w:cstheme="minorHAnsi"/>
          <w:sz w:val="24"/>
          <w:szCs w:val="24"/>
        </w:rPr>
        <w:t xml:space="preserve"> včasnému provedení všech smlouvou sjednaných činností. </w:t>
      </w:r>
    </w:p>
    <w:p w14:paraId="70421FF5" w14:textId="77777777" w:rsidR="00C87D23" w:rsidRPr="00C87D23" w:rsidRDefault="00C87D23" w:rsidP="00C87D23">
      <w:pPr>
        <w:pStyle w:val="Zkladntext3"/>
        <w:widowControl/>
        <w:numPr>
          <w:ilvl w:val="0"/>
          <w:numId w:val="21"/>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Zhotovitel je povinen se před podpisem smlouvy o dílo seznámit se všemi okolnostmi a podmínkami svého plnění, které mohou mít jakýkoliv vliv na sjednanou cenu. Veškeré náklady zhotovitele vyplývající z této smlouvy jsou zahrnuty ve sjednané ceně.</w:t>
      </w:r>
    </w:p>
    <w:p w14:paraId="33D0DD23" w14:textId="0E57F1C9" w:rsidR="00C87D23" w:rsidRDefault="00C87D23" w:rsidP="00C87D23">
      <w:pPr>
        <w:pStyle w:val="Zkladntext3"/>
        <w:widowControl/>
        <w:numPr>
          <w:ilvl w:val="0"/>
          <w:numId w:val="21"/>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Sjednaná cena </w:t>
      </w:r>
      <w:r w:rsidR="00D46000">
        <w:rPr>
          <w:rFonts w:asciiTheme="minorHAnsi" w:hAnsiTheme="minorHAnsi" w:cstheme="minorHAnsi"/>
          <w:sz w:val="24"/>
          <w:szCs w:val="24"/>
        </w:rPr>
        <w:t>díla</w:t>
      </w:r>
      <w:r w:rsidRPr="00C87D23">
        <w:rPr>
          <w:rFonts w:asciiTheme="minorHAnsi" w:hAnsiTheme="minorHAnsi" w:cstheme="minorHAnsi"/>
          <w:sz w:val="24"/>
          <w:szCs w:val="24"/>
        </w:rPr>
        <w:t xml:space="preserve"> může být </w:t>
      </w:r>
      <w:r w:rsidR="003555F2">
        <w:rPr>
          <w:rFonts w:asciiTheme="minorHAnsi" w:hAnsiTheme="minorHAnsi" w:cstheme="minorHAnsi"/>
          <w:sz w:val="24"/>
          <w:szCs w:val="24"/>
        </w:rPr>
        <w:t>změněna</w:t>
      </w:r>
      <w:r w:rsidRPr="00C87D23">
        <w:rPr>
          <w:rFonts w:asciiTheme="minorHAnsi" w:hAnsiTheme="minorHAnsi" w:cstheme="minorHAnsi"/>
          <w:sz w:val="24"/>
          <w:szCs w:val="24"/>
        </w:rPr>
        <w:t xml:space="preserve"> pouze v</w:t>
      </w:r>
      <w:r w:rsidR="00D46000">
        <w:rPr>
          <w:rFonts w:asciiTheme="minorHAnsi" w:hAnsiTheme="minorHAnsi" w:cstheme="minorHAnsi"/>
          <w:sz w:val="24"/>
          <w:szCs w:val="24"/>
        </w:rPr>
        <w:t> </w:t>
      </w:r>
      <w:r w:rsidRPr="00C87D23">
        <w:rPr>
          <w:rFonts w:asciiTheme="minorHAnsi" w:hAnsiTheme="minorHAnsi" w:cstheme="minorHAnsi"/>
          <w:sz w:val="24"/>
          <w:szCs w:val="24"/>
        </w:rPr>
        <w:t>případ</w:t>
      </w:r>
      <w:r w:rsidR="00D46000">
        <w:rPr>
          <w:rFonts w:asciiTheme="minorHAnsi" w:hAnsiTheme="minorHAnsi" w:cstheme="minorHAnsi"/>
          <w:sz w:val="24"/>
          <w:szCs w:val="24"/>
        </w:rPr>
        <w:t xml:space="preserve">ech specifikovaných v čl. </w:t>
      </w:r>
      <w:r w:rsidR="00FC32E8">
        <w:rPr>
          <w:rFonts w:asciiTheme="minorHAnsi" w:hAnsiTheme="minorHAnsi" w:cstheme="minorHAnsi"/>
          <w:sz w:val="24"/>
          <w:szCs w:val="24"/>
        </w:rPr>
        <w:t>X</w:t>
      </w:r>
      <w:r w:rsidR="00681A3F">
        <w:rPr>
          <w:rFonts w:asciiTheme="minorHAnsi" w:hAnsiTheme="minorHAnsi" w:cstheme="minorHAnsi"/>
          <w:sz w:val="24"/>
          <w:szCs w:val="24"/>
        </w:rPr>
        <w:t>I</w:t>
      </w:r>
      <w:r w:rsidR="00D46000">
        <w:rPr>
          <w:rFonts w:asciiTheme="minorHAnsi" w:hAnsiTheme="minorHAnsi" w:cstheme="minorHAnsi"/>
          <w:sz w:val="24"/>
          <w:szCs w:val="24"/>
        </w:rPr>
        <w:t xml:space="preserve"> této smlouvy.</w:t>
      </w:r>
    </w:p>
    <w:p w14:paraId="6EC0472D" w14:textId="77777777" w:rsidR="009A2000" w:rsidRPr="00C87D23" w:rsidRDefault="009A2000" w:rsidP="009A2000">
      <w:pPr>
        <w:pStyle w:val="Zkladntext3"/>
        <w:widowControl/>
        <w:suppressAutoHyphens w:val="0"/>
        <w:spacing w:after="0"/>
        <w:ind w:left="142"/>
        <w:rPr>
          <w:rFonts w:asciiTheme="minorHAnsi" w:hAnsiTheme="minorHAnsi" w:cstheme="minorHAnsi"/>
          <w:sz w:val="24"/>
          <w:szCs w:val="24"/>
        </w:rPr>
      </w:pPr>
    </w:p>
    <w:p w14:paraId="617783C7" w14:textId="77777777" w:rsidR="00C87D23" w:rsidRPr="00C87D23" w:rsidRDefault="00C87D23" w:rsidP="00C87D23">
      <w:pPr>
        <w:pStyle w:val="Nadpis1"/>
        <w:keepLines w:val="0"/>
        <w:pageBreakBefore w:val="0"/>
        <w:numPr>
          <w:ilvl w:val="0"/>
          <w:numId w:val="19"/>
        </w:numPr>
        <w:spacing w:after="0"/>
        <w:jc w:val="center"/>
        <w:rPr>
          <w:rFonts w:asciiTheme="minorHAnsi" w:hAnsiTheme="minorHAnsi" w:cstheme="minorHAnsi"/>
          <w:sz w:val="24"/>
          <w:szCs w:val="24"/>
        </w:rPr>
      </w:pPr>
      <w:r w:rsidRPr="00C87D23">
        <w:rPr>
          <w:rFonts w:asciiTheme="minorHAnsi" w:hAnsiTheme="minorHAnsi" w:cstheme="minorHAnsi"/>
          <w:sz w:val="24"/>
          <w:szCs w:val="24"/>
        </w:rPr>
        <w:t>Platební podmínky</w:t>
      </w:r>
    </w:p>
    <w:p w14:paraId="41076201" w14:textId="6954DF16" w:rsidR="00C87D23" w:rsidRPr="00C87D23" w:rsidRDefault="00C87D23" w:rsidP="00C87D23">
      <w:pPr>
        <w:pStyle w:val="Zkladntext3"/>
        <w:widowControl/>
        <w:numPr>
          <w:ilvl w:val="0"/>
          <w:numId w:val="22"/>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Objednatel se zavazuje zaplatit cenu díla na základě faktury vystavené zhotovitelem a doručené objednateli po ukončení a </w:t>
      </w:r>
      <w:r w:rsidR="003555F2">
        <w:rPr>
          <w:rFonts w:asciiTheme="minorHAnsi" w:hAnsiTheme="minorHAnsi" w:cstheme="minorHAnsi"/>
          <w:sz w:val="24"/>
          <w:szCs w:val="24"/>
        </w:rPr>
        <w:t xml:space="preserve">protokolování </w:t>
      </w:r>
      <w:r w:rsidRPr="00C87D23">
        <w:rPr>
          <w:rFonts w:asciiTheme="minorHAnsi" w:hAnsiTheme="minorHAnsi" w:cstheme="minorHAnsi"/>
          <w:sz w:val="24"/>
          <w:szCs w:val="24"/>
        </w:rPr>
        <w:t xml:space="preserve">předání předmětu díla.  </w:t>
      </w:r>
    </w:p>
    <w:p w14:paraId="53478BBE" w14:textId="05097C02" w:rsidR="00C87D23" w:rsidRPr="00C87D23" w:rsidRDefault="00C87D23" w:rsidP="00C87D23">
      <w:pPr>
        <w:pStyle w:val="Zkladntext3"/>
        <w:widowControl/>
        <w:numPr>
          <w:ilvl w:val="0"/>
          <w:numId w:val="22"/>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Faktura vystavená </w:t>
      </w:r>
      <w:r w:rsidR="00D87AB5">
        <w:rPr>
          <w:rFonts w:asciiTheme="minorHAnsi" w:hAnsiTheme="minorHAnsi" w:cstheme="minorHAnsi"/>
          <w:sz w:val="24"/>
          <w:szCs w:val="24"/>
        </w:rPr>
        <w:t>zhotovitelem</w:t>
      </w:r>
      <w:r w:rsidRPr="00C87D23">
        <w:rPr>
          <w:rFonts w:asciiTheme="minorHAnsi" w:hAnsiTheme="minorHAnsi" w:cstheme="minorHAnsi"/>
          <w:sz w:val="24"/>
          <w:szCs w:val="24"/>
        </w:rPr>
        <w:t xml:space="preserve"> musí formou a obsahem odpovídat zákonu č. 563/1991 Sb., o účetnictví, ve znění pozdějších předpisů a zákonu č. 235/2004 Sb. o dani z přidané hodnoty, ve znění pozdějších předpisů a musí obsahovat:</w:t>
      </w:r>
    </w:p>
    <w:p w14:paraId="7AC8C785" w14:textId="77777777" w:rsidR="00C87D23" w:rsidRP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označení účetního dokladu a jeho pořadové číslo;</w:t>
      </w:r>
    </w:p>
    <w:p w14:paraId="039B2ECF" w14:textId="77777777" w:rsidR="00C87D23" w:rsidRP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identifikační údaje objednatele včetně DIČ;</w:t>
      </w:r>
    </w:p>
    <w:p w14:paraId="735F677B" w14:textId="77777777" w:rsidR="00C87D23" w:rsidRP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identifikační údaje zhotovitele včetně DIČ;</w:t>
      </w:r>
    </w:p>
    <w:p w14:paraId="2E11C0F0" w14:textId="776871F2" w:rsidR="00C87D23" w:rsidRP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název projektu</w:t>
      </w:r>
      <w:r w:rsidR="0014662A">
        <w:rPr>
          <w:rFonts w:asciiTheme="minorHAnsi" w:hAnsiTheme="minorHAnsi" w:cstheme="minorHAnsi"/>
          <w:sz w:val="24"/>
          <w:szCs w:val="24"/>
        </w:rPr>
        <w:t>:</w:t>
      </w:r>
      <w:r w:rsidRPr="00C87D23">
        <w:rPr>
          <w:rFonts w:asciiTheme="minorHAnsi" w:hAnsiTheme="minorHAnsi" w:cstheme="minorHAnsi"/>
          <w:sz w:val="24"/>
          <w:szCs w:val="24"/>
        </w:rPr>
        <w:t xml:space="preserve"> </w:t>
      </w:r>
      <w:r w:rsidR="00522796" w:rsidRPr="00522796">
        <w:rPr>
          <w:rFonts w:asciiTheme="minorHAnsi" w:hAnsiTheme="minorHAnsi" w:cstheme="minorHAnsi"/>
          <w:sz w:val="24"/>
          <w:szCs w:val="24"/>
        </w:rPr>
        <w:t xml:space="preserve">Efektivní veřejná správa v Mikroregionu </w:t>
      </w:r>
      <w:proofErr w:type="spellStart"/>
      <w:r w:rsidR="00522796" w:rsidRPr="00522796">
        <w:rPr>
          <w:rFonts w:asciiTheme="minorHAnsi" w:hAnsiTheme="minorHAnsi" w:cstheme="minorHAnsi"/>
          <w:sz w:val="24"/>
          <w:szCs w:val="24"/>
        </w:rPr>
        <w:t>Odersko</w:t>
      </w:r>
      <w:proofErr w:type="spellEnd"/>
    </w:p>
    <w:p w14:paraId="7A237659" w14:textId="159DC927" w:rsid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číslo projektu: </w:t>
      </w:r>
      <w:r w:rsidR="00522796" w:rsidRPr="00522796">
        <w:rPr>
          <w:rFonts w:asciiTheme="minorHAnsi" w:hAnsiTheme="minorHAnsi" w:cstheme="minorHAnsi"/>
          <w:sz w:val="24"/>
          <w:szCs w:val="24"/>
        </w:rPr>
        <w:t>CZ.03.4.74/0.0/0.0/17_080/0010076</w:t>
      </w:r>
    </w:p>
    <w:p w14:paraId="720DD69A" w14:textId="7F595E6C" w:rsidR="002D3E97" w:rsidRDefault="002D3E97" w:rsidP="00C87D23">
      <w:pPr>
        <w:pStyle w:val="Zkladntext3"/>
        <w:widowControl/>
        <w:numPr>
          <w:ilvl w:val="1"/>
          <w:numId w:val="30"/>
        </w:numPr>
        <w:suppressAutoHyphens w:val="0"/>
        <w:spacing w:after="0"/>
        <w:rPr>
          <w:rFonts w:asciiTheme="minorHAnsi" w:hAnsiTheme="minorHAnsi" w:cstheme="minorHAnsi"/>
          <w:sz w:val="24"/>
          <w:szCs w:val="24"/>
        </w:rPr>
      </w:pPr>
      <w:r>
        <w:rPr>
          <w:rFonts w:asciiTheme="minorHAnsi" w:hAnsiTheme="minorHAnsi" w:cstheme="minorHAnsi"/>
          <w:sz w:val="24"/>
          <w:szCs w:val="24"/>
        </w:rPr>
        <w:t xml:space="preserve">Název VZ: </w:t>
      </w:r>
      <w:r w:rsidRPr="002D3E97">
        <w:rPr>
          <w:rFonts w:asciiTheme="minorHAnsi" w:hAnsiTheme="minorHAnsi" w:cstheme="minorHAnsi"/>
          <w:sz w:val="24"/>
          <w:szCs w:val="24"/>
        </w:rPr>
        <w:t>"PASPORTY V MIKROREGIONU ODERSKO 2" - PASPORTY BUDOV</w:t>
      </w:r>
    </w:p>
    <w:p w14:paraId="7B215571" w14:textId="71555795" w:rsidR="00C87D23" w:rsidRP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lastRenderedPageBreak/>
        <w:t>popis obsahu účetního dokladu;</w:t>
      </w:r>
    </w:p>
    <w:p w14:paraId="48D7C04B" w14:textId="77777777" w:rsidR="00C87D23" w:rsidRP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datum vystavení;</w:t>
      </w:r>
    </w:p>
    <w:p w14:paraId="17F8DAFC" w14:textId="77777777" w:rsidR="00C87D23" w:rsidRP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datum splatnosti;</w:t>
      </w:r>
    </w:p>
    <w:p w14:paraId="40F5B1F0" w14:textId="77777777" w:rsidR="00C87D23" w:rsidRP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datum uskutečnění zdanitelného plnění;</w:t>
      </w:r>
    </w:p>
    <w:p w14:paraId="2CB82D77" w14:textId="77777777" w:rsidR="00C87D23" w:rsidRP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výši ceny bez daně celkem;</w:t>
      </w:r>
    </w:p>
    <w:p w14:paraId="30B4E993" w14:textId="77777777" w:rsidR="00C87D23" w:rsidRP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podpis odpovědné osoby zhotovitele;</w:t>
      </w:r>
    </w:p>
    <w:p w14:paraId="277180D9" w14:textId="77777777" w:rsidR="00C87D23" w:rsidRP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proofErr w:type="gramStart"/>
      <w:r w:rsidRPr="00C87D23">
        <w:rPr>
          <w:rFonts w:asciiTheme="minorHAnsi" w:hAnsiTheme="minorHAnsi" w:cstheme="minorHAnsi"/>
          <w:sz w:val="24"/>
          <w:szCs w:val="24"/>
        </w:rPr>
        <w:t>přílohu - soupis</w:t>
      </w:r>
      <w:proofErr w:type="gramEnd"/>
      <w:r w:rsidRPr="00C87D23">
        <w:rPr>
          <w:rFonts w:asciiTheme="minorHAnsi" w:hAnsiTheme="minorHAnsi" w:cstheme="minorHAnsi"/>
          <w:sz w:val="24"/>
          <w:szCs w:val="24"/>
        </w:rPr>
        <w:t xml:space="preserve"> provedených prací oceněný podle dohodnutého způsobu;</w:t>
      </w:r>
    </w:p>
    <w:p w14:paraId="4868D382" w14:textId="7CF5E8E5" w:rsidR="00C87D23" w:rsidRDefault="00C87D23" w:rsidP="00C87D23">
      <w:pPr>
        <w:pStyle w:val="Zkladntext3"/>
        <w:widowControl/>
        <w:numPr>
          <w:ilvl w:val="1"/>
          <w:numId w:val="30"/>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náležitosti stanovené § 435 NOZ;</w:t>
      </w:r>
    </w:p>
    <w:p w14:paraId="00F4A3AA" w14:textId="1BEBA7DD" w:rsidR="00984987" w:rsidRPr="00C87D23" w:rsidRDefault="00984987" w:rsidP="00C87D23">
      <w:pPr>
        <w:pStyle w:val="Zkladntext3"/>
        <w:widowControl/>
        <w:numPr>
          <w:ilvl w:val="1"/>
          <w:numId w:val="30"/>
        </w:numPr>
        <w:suppressAutoHyphens w:val="0"/>
        <w:spacing w:after="0"/>
        <w:rPr>
          <w:rFonts w:asciiTheme="minorHAnsi" w:hAnsiTheme="minorHAnsi" w:cstheme="minorHAnsi"/>
          <w:sz w:val="24"/>
          <w:szCs w:val="24"/>
        </w:rPr>
      </w:pPr>
      <w:r>
        <w:rPr>
          <w:rFonts w:asciiTheme="minorHAnsi" w:hAnsiTheme="minorHAnsi" w:cstheme="minorHAnsi"/>
          <w:sz w:val="24"/>
          <w:szCs w:val="24"/>
        </w:rPr>
        <w:t>čestné prohlášení dle článku IX odstavec 2) této smlouvy</w:t>
      </w:r>
    </w:p>
    <w:p w14:paraId="7886F16C" w14:textId="77777777" w:rsidR="00C87D23" w:rsidRPr="00C87D23" w:rsidRDefault="00C87D23" w:rsidP="00C87D23">
      <w:pPr>
        <w:pStyle w:val="Zkladntext3"/>
        <w:widowControl/>
        <w:numPr>
          <w:ilvl w:val="0"/>
          <w:numId w:val="22"/>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Faktura bude zaslána zhotovitelem na adresu objednatele. Splatnost faktury činí 30 kalendářních dní</w:t>
      </w:r>
      <w:r w:rsidRPr="00C87D23">
        <w:rPr>
          <w:rFonts w:asciiTheme="minorHAnsi" w:hAnsiTheme="minorHAnsi" w:cstheme="minorHAnsi"/>
          <w:b/>
          <w:sz w:val="24"/>
          <w:szCs w:val="24"/>
        </w:rPr>
        <w:t>.</w:t>
      </w:r>
      <w:r w:rsidRPr="00C87D23">
        <w:rPr>
          <w:rFonts w:asciiTheme="minorHAnsi" w:hAnsiTheme="minorHAnsi" w:cstheme="minorHAnsi"/>
          <w:sz w:val="24"/>
          <w:szCs w:val="24"/>
        </w:rPr>
        <w:t xml:space="preserve"> Pokud nebude faktura obsahovat povinné náležitosti, je objednatel ji oprávněn zhotoviteli vrátit a běh lhůty splatnosti se tímto pozastavuje. Opětovně začíná lhůta splatnosti faktury běžet po odstranění nedostatků.    </w:t>
      </w:r>
    </w:p>
    <w:p w14:paraId="5A8946BF" w14:textId="5B869015" w:rsidR="00C87D23" w:rsidRPr="00F5511D" w:rsidRDefault="00C87D23" w:rsidP="00C2745A">
      <w:pPr>
        <w:pStyle w:val="Zkladntext3"/>
        <w:widowControl/>
        <w:numPr>
          <w:ilvl w:val="0"/>
          <w:numId w:val="22"/>
        </w:numPr>
        <w:suppressAutoHyphens w:val="0"/>
        <w:spacing w:after="0"/>
        <w:rPr>
          <w:rFonts w:asciiTheme="minorHAnsi" w:hAnsiTheme="minorHAnsi" w:cstheme="minorHAnsi"/>
          <w:sz w:val="24"/>
          <w:szCs w:val="24"/>
        </w:rPr>
      </w:pPr>
      <w:r w:rsidRPr="00F5511D">
        <w:rPr>
          <w:rFonts w:asciiTheme="minorHAnsi" w:hAnsiTheme="minorHAnsi" w:cstheme="minorHAnsi"/>
          <w:sz w:val="24"/>
          <w:szCs w:val="24"/>
        </w:rPr>
        <w:t>Faktura se považuje za včas uhrazenou, pokud je fakturovaná částka připsána na účet dodavatele</w:t>
      </w:r>
      <w:r w:rsidR="00F5511D" w:rsidRPr="00F5511D">
        <w:rPr>
          <w:rFonts w:asciiTheme="minorHAnsi" w:hAnsiTheme="minorHAnsi" w:cstheme="minorHAnsi"/>
          <w:sz w:val="24"/>
          <w:szCs w:val="24"/>
        </w:rPr>
        <w:t xml:space="preserve"> </w:t>
      </w:r>
      <w:r w:rsidRPr="00F5511D">
        <w:rPr>
          <w:rFonts w:asciiTheme="minorHAnsi" w:hAnsiTheme="minorHAnsi" w:cstheme="minorHAnsi"/>
          <w:sz w:val="24"/>
          <w:szCs w:val="24"/>
        </w:rPr>
        <w:t xml:space="preserve">nejpozději v den splatnosti faktury. </w:t>
      </w:r>
    </w:p>
    <w:p w14:paraId="5F6BF336" w14:textId="77777777" w:rsidR="00C87D23" w:rsidRPr="00C87D23" w:rsidRDefault="00C87D23" w:rsidP="00C87D23">
      <w:pPr>
        <w:pStyle w:val="Zkladntext3"/>
        <w:widowControl/>
        <w:numPr>
          <w:ilvl w:val="0"/>
          <w:numId w:val="22"/>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Dojde-li ze strany objednatele k prodlení při úhradě faktury, má zhotovitel právo na zaplacení zákonného úroku z prodlení dle § 1970 občanského zákoníku.</w:t>
      </w:r>
    </w:p>
    <w:p w14:paraId="4B5E590D" w14:textId="77777777" w:rsidR="00C87D23" w:rsidRPr="00C87D23" w:rsidRDefault="00C87D23" w:rsidP="00C87D23">
      <w:pPr>
        <w:pStyle w:val="Zkladntext3"/>
        <w:spacing w:after="0"/>
        <w:ind w:left="502"/>
        <w:rPr>
          <w:rFonts w:asciiTheme="minorHAnsi" w:hAnsiTheme="minorHAnsi" w:cstheme="minorHAnsi"/>
          <w:sz w:val="24"/>
          <w:szCs w:val="24"/>
        </w:rPr>
      </w:pPr>
    </w:p>
    <w:p w14:paraId="7D8B19EA" w14:textId="77777777" w:rsidR="00C87D23" w:rsidRPr="00C87D23" w:rsidRDefault="00C87D23" w:rsidP="00C87D23">
      <w:pPr>
        <w:pStyle w:val="Nadpis1"/>
        <w:keepLines w:val="0"/>
        <w:pageBreakBefore w:val="0"/>
        <w:numPr>
          <w:ilvl w:val="0"/>
          <w:numId w:val="19"/>
        </w:numPr>
        <w:spacing w:after="0"/>
        <w:jc w:val="center"/>
        <w:rPr>
          <w:rFonts w:asciiTheme="minorHAnsi" w:hAnsiTheme="minorHAnsi" w:cstheme="minorHAnsi"/>
          <w:sz w:val="24"/>
          <w:szCs w:val="24"/>
        </w:rPr>
      </w:pPr>
      <w:r w:rsidRPr="00C87D23">
        <w:rPr>
          <w:rFonts w:asciiTheme="minorHAnsi" w:hAnsiTheme="minorHAnsi" w:cstheme="minorHAnsi"/>
          <w:sz w:val="24"/>
          <w:szCs w:val="24"/>
        </w:rPr>
        <w:t>Provádění díla</w:t>
      </w:r>
    </w:p>
    <w:p w14:paraId="5C6E302D" w14:textId="77777777" w:rsidR="00C87D23" w:rsidRPr="00C87D23"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Pro účely kontroly průběhu plnění díla je zhotovitel povinen svolat kontrolní dny v termínech nezbytných pro řádné provádění kontroly. Zhotovitel je povinen oznámit konání kontrolního dne písemně a nejméně 5 dnů před jeho konáním, pokud se na termínu kontrolního dne nedohodly zúčastněné strany na předchozím jednání.</w:t>
      </w:r>
    </w:p>
    <w:p w14:paraId="0A3B0618" w14:textId="77777777" w:rsidR="00C87D23" w:rsidRPr="00C87D23"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Obsahem kontrolního dne je zejména zpráva zhotovitele o postupu prací, kontrola časového plnění provádění prací a stanovení případných nápravných opatření a úkolů. Na kontrolním dnu předkládá zhotovitel objednateli průběžnou zprávu o postupu prací, popřípadě předkládá k projednání alternativy možných řešení.</w:t>
      </w:r>
    </w:p>
    <w:p w14:paraId="15656EBC" w14:textId="77777777" w:rsidR="00C87D23" w:rsidRPr="00C87D23"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Vedením kontrolních dnů je pověřen zhotovitel.</w:t>
      </w:r>
    </w:p>
    <w:p w14:paraId="6F55D59F" w14:textId="77777777" w:rsidR="00C87D23" w:rsidRPr="00C87D23"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Zhotovitel pořizuje z kontrolního dne zápis o jednání v elektronické podobě, který předá elektronicky (e-mail) nejpozději do tří pracovních dnů ode dne konání kontrolního dne všem zúčastněným.</w:t>
      </w:r>
    </w:p>
    <w:p w14:paraId="4AF11EDC" w14:textId="77777777" w:rsidR="00C87D23" w:rsidRPr="00C87D23"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Kontrolní den se uskuteční nejméně 1x za měsíc, a to v sídle zadavatele. </w:t>
      </w:r>
    </w:p>
    <w:p w14:paraId="1F39BF8E" w14:textId="77777777" w:rsidR="00C87D23" w:rsidRPr="00C87D23"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Objednatel má právo stanovit i vyšší četnost kontrolních dnů, případně může stanovit mimořádné kontrolní dny, pokud to vyžadují okolnosti při provádění díla a zhotovitel je povinen na toto přistoupit. </w:t>
      </w:r>
    </w:p>
    <w:p w14:paraId="05767811" w14:textId="0FCA0949" w:rsidR="00C87D23" w:rsidRPr="00C87D23"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Na kontrolním dnu je povinen se zúčastnit vždy vedoucí realizačního týmu zhotovitele nebo osoba </w:t>
      </w:r>
      <w:r w:rsidR="002B5FD6" w:rsidRPr="002B5FD6">
        <w:rPr>
          <w:rFonts w:asciiTheme="minorHAnsi" w:hAnsiTheme="minorHAnsi" w:cstheme="minorHAnsi"/>
          <w:sz w:val="24"/>
          <w:szCs w:val="24"/>
        </w:rPr>
        <w:t>kterou byla prokázána kvalifikace</w:t>
      </w:r>
      <w:r w:rsidRPr="00C87D23">
        <w:rPr>
          <w:rFonts w:asciiTheme="minorHAnsi" w:hAnsiTheme="minorHAnsi" w:cstheme="minorHAnsi"/>
          <w:sz w:val="24"/>
          <w:szCs w:val="24"/>
        </w:rPr>
        <w:t>.</w:t>
      </w:r>
    </w:p>
    <w:p w14:paraId="2CE8D09C" w14:textId="77777777" w:rsidR="00C87D23" w:rsidRPr="00FA0512"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FA0512">
        <w:rPr>
          <w:rFonts w:asciiTheme="minorHAnsi" w:hAnsiTheme="minorHAnsi" w:cstheme="minorHAnsi"/>
          <w:sz w:val="24"/>
          <w:szCs w:val="24"/>
        </w:rPr>
        <w:t>Veškeré odborné práce musí vykonávat pracovníci zhotovitele nebo jeho poddodavatelů mající příslušnou kvalifikaci. Doklad o kvalifikaci pracovníků je zhotovitel na požádání objednatele povinen předložit.</w:t>
      </w:r>
    </w:p>
    <w:p w14:paraId="7A97BF7E" w14:textId="77777777" w:rsidR="00C87D23" w:rsidRPr="00FA0512"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FA0512">
        <w:rPr>
          <w:rFonts w:asciiTheme="minorHAnsi" w:hAnsiTheme="minorHAnsi" w:cstheme="minorHAnsi"/>
          <w:sz w:val="24"/>
          <w:szCs w:val="24"/>
        </w:rPr>
        <w:t>Zhotovitel odpovídá za činnost svých poddodavatelů tak, jako by dílo prováděl sám.</w:t>
      </w:r>
    </w:p>
    <w:p w14:paraId="2A9A4846" w14:textId="77777777" w:rsidR="00C87D23" w:rsidRPr="00C87D23"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Zhotovitel je povinen při realizaci díla postupovat dle svých nejlepších znalostí a svého nejlepšího vědomí a svědomí a dodržovat při tom veškeré právní předpisy, technické normy a zadání a pokyny objednatele. Na chybné pokyny objednatele je zhotovitel </w:t>
      </w:r>
      <w:r w:rsidRPr="00C87D23">
        <w:rPr>
          <w:rFonts w:asciiTheme="minorHAnsi" w:hAnsiTheme="minorHAnsi" w:cstheme="minorHAnsi"/>
          <w:sz w:val="24"/>
          <w:szCs w:val="24"/>
        </w:rPr>
        <w:lastRenderedPageBreak/>
        <w:t>povinen bezodkladně upozornit, jinak nese odpovědnost za eventuální škody tímto vzniklé.</w:t>
      </w:r>
    </w:p>
    <w:p w14:paraId="7BD376E0" w14:textId="77777777" w:rsidR="00C87D23" w:rsidRPr="00C87D23"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Věci, které jsou potřebné k zhotovení díla, je povinen opatřit zhotovitel.</w:t>
      </w:r>
    </w:p>
    <w:p w14:paraId="7A845A38" w14:textId="77777777" w:rsidR="00C87D23" w:rsidRPr="00C87D23"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Zhotovitel je povinen k předání a převzetí příslušné části díla přizvat na požádání objednatele i své </w:t>
      </w:r>
      <w:r w:rsidR="00F902C3">
        <w:rPr>
          <w:rFonts w:asciiTheme="minorHAnsi" w:hAnsiTheme="minorHAnsi" w:cstheme="minorHAnsi"/>
          <w:sz w:val="24"/>
          <w:szCs w:val="24"/>
        </w:rPr>
        <w:t>poddodavatele</w:t>
      </w:r>
      <w:r w:rsidRPr="00C87D23">
        <w:rPr>
          <w:rFonts w:asciiTheme="minorHAnsi" w:hAnsiTheme="minorHAnsi" w:cstheme="minorHAnsi"/>
          <w:sz w:val="24"/>
          <w:szCs w:val="24"/>
        </w:rPr>
        <w:t>.</w:t>
      </w:r>
    </w:p>
    <w:p w14:paraId="42861772" w14:textId="77777777" w:rsidR="00C87D23" w:rsidRPr="00C87D23" w:rsidRDefault="00C87D23" w:rsidP="00C87D23">
      <w:pPr>
        <w:pStyle w:val="Zkladntext3"/>
        <w:widowControl/>
        <w:numPr>
          <w:ilvl w:val="0"/>
          <w:numId w:val="23"/>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Zhotovitel odpovídá za správnost a úplnost díla. Zhotovitel bere na vědomí, že objednatel není osobou odborně způsobilou a není schopen ani při vynaložení veškeré své odborné péče zkontrolovat při předání a převzetí díla jeho správnost a úplnost ve všech souvislostech. Za tohoto stavu odpovídá zhotovitel za správnost a úplnost díla a nemůže se v budoucnu dovolávat toho, že dílo bylo objednatelem převzato bez jakýchkoliv výhrad.</w:t>
      </w:r>
    </w:p>
    <w:p w14:paraId="2D3E490E" w14:textId="77777777" w:rsidR="00C6002D" w:rsidRPr="00C6002D" w:rsidRDefault="00C87D23" w:rsidP="009D1EB0">
      <w:pPr>
        <w:pStyle w:val="Zkladntext3"/>
        <w:widowControl/>
        <w:numPr>
          <w:ilvl w:val="0"/>
          <w:numId w:val="23"/>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Pokud činností zhotovitele nebo v důsledku nesprávného či neúplného provedení díla dojde ke způsobení újmy objednateli nebo třetím osobám z titulu opomenutí, nedbalosti nebo neplněním podmínek vyplývajících ze zákona, technických nebo jiných norem nebo vyplývajících ze smlouvy, je zhotovitel povinen bez zbytečného odkladu tuto újmu odstranit a není-li to možné, tak finančně uhradit. Veškeré náklady s tím spojené nese zhotovitel. Zhotovitel odpovídá i za újmu způsobenou činností těch, kteří pro něj části díla </w:t>
      </w:r>
      <w:r w:rsidRPr="00C6002D">
        <w:rPr>
          <w:rFonts w:asciiTheme="minorHAnsi" w:hAnsiTheme="minorHAnsi" w:cstheme="minorHAnsi"/>
          <w:sz w:val="24"/>
          <w:szCs w:val="24"/>
        </w:rPr>
        <w:t>provádějí (poddodavatelé).</w:t>
      </w:r>
    </w:p>
    <w:p w14:paraId="4985735B" w14:textId="0E0EF8FA" w:rsidR="009D1EB0" w:rsidRPr="00D129B4" w:rsidRDefault="00946254" w:rsidP="009D1EB0">
      <w:pPr>
        <w:pStyle w:val="Zkladntext3"/>
        <w:widowControl/>
        <w:numPr>
          <w:ilvl w:val="0"/>
          <w:numId w:val="23"/>
        </w:numPr>
        <w:suppressAutoHyphens w:val="0"/>
        <w:spacing w:after="0"/>
        <w:rPr>
          <w:rFonts w:asciiTheme="minorHAnsi" w:hAnsiTheme="minorHAnsi" w:cstheme="minorHAnsi"/>
          <w:sz w:val="24"/>
          <w:szCs w:val="24"/>
        </w:rPr>
      </w:pPr>
      <w:bookmarkStart w:id="1" w:name="_Hlk18434290"/>
      <w:r w:rsidRPr="00D1214D">
        <w:rPr>
          <w:rFonts w:asciiTheme="minorHAnsi" w:hAnsiTheme="minorHAnsi" w:cs="Arial"/>
          <w:sz w:val="24"/>
          <w:szCs w:val="24"/>
        </w:rPr>
        <w:t>Zhotovitel</w:t>
      </w:r>
      <w:r w:rsidR="009D1EB0" w:rsidRPr="00D1214D">
        <w:rPr>
          <w:rFonts w:asciiTheme="minorHAnsi" w:hAnsiTheme="minorHAnsi" w:cs="Arial"/>
          <w:sz w:val="24"/>
          <w:szCs w:val="24"/>
        </w:rPr>
        <w:t xml:space="preserve"> se zavazuje předložit </w:t>
      </w:r>
      <w:r w:rsidRPr="00D1214D">
        <w:rPr>
          <w:rFonts w:asciiTheme="minorHAnsi" w:hAnsiTheme="minorHAnsi" w:cs="Arial"/>
          <w:sz w:val="24"/>
          <w:szCs w:val="24"/>
        </w:rPr>
        <w:t>objednavateli</w:t>
      </w:r>
      <w:r w:rsidR="009D1EB0" w:rsidRPr="00D1214D">
        <w:rPr>
          <w:rFonts w:asciiTheme="minorHAnsi" w:hAnsiTheme="minorHAnsi" w:cs="Arial"/>
          <w:sz w:val="24"/>
          <w:szCs w:val="24"/>
        </w:rPr>
        <w:t xml:space="preserve"> seznam poddodavatelů v souladu s ustanovením § 105 odst. 1 zákona č. 134/2016 Sb., o zadávání veřejných zakázek, v platném znění, tzn. jaká část plnění veřejné zakázky byla zadána třetím osobám, o které osoby se jednalo (identifikační údaje dle § 28 odst. 1 písm. g) zákona). Úprava či doplnění seznamu poddodavatelů v průběhu plnění této smlouvy, jsou možné pouze na základě písemné dohody smluvních stran. Změna poddodavatele uvedeného v nabídce, předložené do zadávacího řízení předcházející uzavření této smlouvy, v průběhu plnění této smlouvy je možná pouze se souhlasem </w:t>
      </w:r>
      <w:r w:rsidR="00F44E89" w:rsidRPr="00D1214D">
        <w:rPr>
          <w:rFonts w:asciiTheme="minorHAnsi" w:hAnsiTheme="minorHAnsi" w:cs="Arial"/>
          <w:sz w:val="24"/>
          <w:szCs w:val="24"/>
        </w:rPr>
        <w:t>objednavatele</w:t>
      </w:r>
      <w:r w:rsidR="009D1EB0" w:rsidRPr="00D1214D">
        <w:rPr>
          <w:rFonts w:asciiTheme="minorHAnsi" w:hAnsiTheme="minorHAnsi" w:cs="Arial"/>
          <w:sz w:val="24"/>
          <w:szCs w:val="24"/>
        </w:rPr>
        <w:t xml:space="preserve">, a to i tehdy, pokud </w:t>
      </w:r>
      <w:r w:rsidR="00F44E89" w:rsidRPr="00D1214D">
        <w:rPr>
          <w:rFonts w:asciiTheme="minorHAnsi" w:hAnsiTheme="minorHAnsi" w:cs="Arial"/>
          <w:sz w:val="24"/>
          <w:szCs w:val="24"/>
        </w:rPr>
        <w:t>zhotovitel</w:t>
      </w:r>
      <w:r w:rsidR="009D1EB0" w:rsidRPr="00D1214D">
        <w:rPr>
          <w:rFonts w:asciiTheme="minorHAnsi" w:hAnsiTheme="minorHAnsi" w:cs="Arial"/>
          <w:sz w:val="24"/>
          <w:szCs w:val="24"/>
        </w:rPr>
        <w:t xml:space="preserve"> pomocí tohoto poddodavatele neprokazoval splnění kvalifikace. Pokud však </w:t>
      </w:r>
      <w:r w:rsidR="00F44E89" w:rsidRPr="00D1214D">
        <w:rPr>
          <w:rFonts w:asciiTheme="minorHAnsi" w:hAnsiTheme="minorHAnsi" w:cs="Arial"/>
          <w:sz w:val="24"/>
          <w:szCs w:val="24"/>
        </w:rPr>
        <w:t>zhotovitel</w:t>
      </w:r>
      <w:r w:rsidR="009D1EB0" w:rsidRPr="00D1214D">
        <w:rPr>
          <w:rFonts w:asciiTheme="minorHAnsi" w:hAnsiTheme="minorHAnsi" w:cs="Arial"/>
          <w:sz w:val="24"/>
          <w:szCs w:val="24"/>
        </w:rPr>
        <w:t xml:space="preserve"> prokázal splnění části kvalifikace pomocí poddodavatele, je oprávněn ho nahradit pouze poddodavatelem, který splňuje požadovanou část kvalifikace ve stejném nebo větším rozsahu. </w:t>
      </w:r>
      <w:r w:rsidR="00F44E89" w:rsidRPr="00D1214D">
        <w:rPr>
          <w:rFonts w:asciiTheme="minorHAnsi" w:hAnsiTheme="minorHAnsi" w:cs="Arial"/>
          <w:sz w:val="24"/>
          <w:szCs w:val="24"/>
        </w:rPr>
        <w:t>Objednavatel</w:t>
      </w:r>
      <w:r w:rsidR="009D1EB0" w:rsidRPr="00D1214D">
        <w:rPr>
          <w:rFonts w:asciiTheme="minorHAnsi" w:hAnsiTheme="minorHAnsi" w:cs="Arial"/>
          <w:sz w:val="24"/>
          <w:szCs w:val="24"/>
        </w:rPr>
        <w:t xml:space="preserve"> není oprávněn souhlas s výměnou poddodavatele bez objektivního důvodu odmítnout.</w:t>
      </w:r>
    </w:p>
    <w:bookmarkEnd w:id="1"/>
    <w:p w14:paraId="1FA738A9" w14:textId="77777777" w:rsidR="009D1EB0" w:rsidRPr="009D1EB0" w:rsidRDefault="009D1EB0" w:rsidP="009D1EB0">
      <w:pPr>
        <w:pStyle w:val="Zkladntext3"/>
        <w:widowControl/>
        <w:suppressAutoHyphens w:val="0"/>
        <w:spacing w:after="0"/>
        <w:rPr>
          <w:rFonts w:asciiTheme="minorHAnsi" w:hAnsiTheme="minorHAnsi" w:cstheme="minorHAnsi"/>
          <w:sz w:val="24"/>
          <w:szCs w:val="24"/>
          <w:highlight w:val="yellow"/>
        </w:rPr>
      </w:pPr>
    </w:p>
    <w:p w14:paraId="6D35739F" w14:textId="77777777" w:rsidR="00C87D23" w:rsidRPr="00C87D23" w:rsidRDefault="00C87D23" w:rsidP="00C87D23">
      <w:pPr>
        <w:ind w:left="502"/>
        <w:rPr>
          <w:rFonts w:asciiTheme="minorHAnsi" w:hAnsiTheme="minorHAnsi" w:cstheme="minorHAnsi"/>
          <w:sz w:val="24"/>
          <w:szCs w:val="24"/>
        </w:rPr>
      </w:pPr>
    </w:p>
    <w:p w14:paraId="36A19EDC" w14:textId="77777777" w:rsidR="00C87D23" w:rsidRPr="00C87D23" w:rsidRDefault="00C87D23" w:rsidP="00C87D23">
      <w:pPr>
        <w:pStyle w:val="Nadpis1"/>
        <w:keepLines w:val="0"/>
        <w:pageBreakBefore w:val="0"/>
        <w:numPr>
          <w:ilvl w:val="0"/>
          <w:numId w:val="19"/>
        </w:numPr>
        <w:spacing w:after="0"/>
        <w:jc w:val="center"/>
        <w:rPr>
          <w:rFonts w:asciiTheme="minorHAnsi" w:hAnsiTheme="minorHAnsi" w:cstheme="minorHAnsi"/>
          <w:sz w:val="24"/>
          <w:szCs w:val="24"/>
        </w:rPr>
      </w:pPr>
      <w:r w:rsidRPr="00C87D23">
        <w:rPr>
          <w:rFonts w:asciiTheme="minorHAnsi" w:hAnsiTheme="minorHAnsi" w:cstheme="minorHAnsi"/>
          <w:sz w:val="24"/>
          <w:szCs w:val="24"/>
        </w:rPr>
        <w:t>Předání a převzetí díla a užití výstupů provádění díla</w:t>
      </w:r>
    </w:p>
    <w:p w14:paraId="715840C0" w14:textId="77777777" w:rsidR="00C87D23" w:rsidRPr="00C87D23" w:rsidRDefault="00C87D23" w:rsidP="00C87D23">
      <w:pPr>
        <w:pStyle w:val="Zkladntext3"/>
        <w:widowControl/>
        <w:numPr>
          <w:ilvl w:val="0"/>
          <w:numId w:val="24"/>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Zhotovitel je povinen oznámit objednateli předem, kdy bude dílo připraveno k předání a převzetí. Objednatel je pak povinen nejpozději do 3 dnů od termínu stanoveného zhotovitelem zahájit přejímací řízení. </w:t>
      </w:r>
    </w:p>
    <w:p w14:paraId="61B8F5FE" w14:textId="77777777" w:rsidR="00C87D23" w:rsidRPr="00C87D23" w:rsidRDefault="00C87D23" w:rsidP="00C87D23">
      <w:pPr>
        <w:pStyle w:val="Zkladntext3"/>
        <w:widowControl/>
        <w:numPr>
          <w:ilvl w:val="0"/>
          <w:numId w:val="24"/>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O průběhu předávacího a přejímacího řízení se pořídí zápis (protokol). Dílo vykazující jakékoli vady, včetně drobných vad, nemusí být objednatelem převzato. Dílo je převzato okamžikem podpisu protokolu o předání a převzetí díla oprávněnými zástupci obolu smluvních stran. </w:t>
      </w:r>
    </w:p>
    <w:p w14:paraId="0FC1EF03" w14:textId="77777777" w:rsidR="00C87D23" w:rsidRPr="00C87D23" w:rsidRDefault="00C87D23" w:rsidP="00C87D23">
      <w:pPr>
        <w:pStyle w:val="Zkladntext3"/>
        <w:widowControl/>
        <w:numPr>
          <w:ilvl w:val="0"/>
          <w:numId w:val="24"/>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Předáním díla (nebo jeho příslušné části) objednateli dává zhotovitel objednateli výhradní právo a souhlas s užitím a užíváním díla pro účely, ke kterým je dílo určeno.</w:t>
      </w:r>
    </w:p>
    <w:p w14:paraId="1DFB027C" w14:textId="77777777" w:rsidR="00C87D23" w:rsidRPr="00C87D23" w:rsidRDefault="00C87D23" w:rsidP="00C87D23">
      <w:pPr>
        <w:pStyle w:val="Zkladntext3"/>
        <w:widowControl/>
        <w:numPr>
          <w:ilvl w:val="0"/>
          <w:numId w:val="24"/>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Objednatel má zejména právo dílo a jeho výsledky a výstupy libovolně rozvíjet, používat pro svou činnost, předávat třetím osobám, zajišťovat ochranu právem duševního vlastnictví a jinak s ním (s nimi) nakládat dle svých potřeb.</w:t>
      </w:r>
    </w:p>
    <w:p w14:paraId="419B11F5" w14:textId="77777777" w:rsidR="00C87D23" w:rsidRPr="00C87D23" w:rsidRDefault="00C87D23" w:rsidP="00C87D23">
      <w:pPr>
        <w:pStyle w:val="Zkladntext3"/>
        <w:spacing w:after="0"/>
        <w:rPr>
          <w:rFonts w:asciiTheme="minorHAnsi" w:hAnsiTheme="minorHAnsi" w:cstheme="minorHAnsi"/>
          <w:sz w:val="24"/>
          <w:szCs w:val="24"/>
        </w:rPr>
      </w:pPr>
    </w:p>
    <w:p w14:paraId="750CC5B5" w14:textId="77777777" w:rsidR="00C87D23" w:rsidRPr="00C87D23" w:rsidRDefault="00C87D23" w:rsidP="00C87D23">
      <w:pPr>
        <w:pStyle w:val="Nadpis1"/>
        <w:keepLines w:val="0"/>
        <w:pageBreakBefore w:val="0"/>
        <w:numPr>
          <w:ilvl w:val="0"/>
          <w:numId w:val="19"/>
        </w:numPr>
        <w:spacing w:after="0"/>
        <w:jc w:val="center"/>
        <w:rPr>
          <w:rFonts w:asciiTheme="minorHAnsi" w:hAnsiTheme="minorHAnsi" w:cstheme="minorHAnsi"/>
          <w:sz w:val="24"/>
          <w:szCs w:val="24"/>
        </w:rPr>
      </w:pPr>
      <w:r w:rsidRPr="00C87D23">
        <w:rPr>
          <w:rFonts w:asciiTheme="minorHAnsi" w:hAnsiTheme="minorHAnsi" w:cstheme="minorHAnsi"/>
          <w:sz w:val="24"/>
          <w:szCs w:val="24"/>
        </w:rPr>
        <w:t xml:space="preserve">Záruka za jakost </w:t>
      </w:r>
    </w:p>
    <w:p w14:paraId="0609AB91" w14:textId="77777777" w:rsidR="00C87D23" w:rsidRPr="00C87D23" w:rsidRDefault="00C87D23" w:rsidP="00C87D23">
      <w:pPr>
        <w:pStyle w:val="Zkladntext3"/>
        <w:widowControl/>
        <w:numPr>
          <w:ilvl w:val="0"/>
          <w:numId w:val="29"/>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Zhotovitel poskytuje na provedené dílo záruku za jakost v trvání </w:t>
      </w:r>
      <w:r w:rsidRPr="00C87D23">
        <w:rPr>
          <w:rFonts w:asciiTheme="minorHAnsi" w:hAnsiTheme="minorHAnsi" w:cstheme="minorHAnsi"/>
          <w:b/>
          <w:sz w:val="24"/>
          <w:szCs w:val="24"/>
        </w:rPr>
        <w:t>60 měsíců</w:t>
      </w:r>
      <w:r w:rsidRPr="00C87D23">
        <w:rPr>
          <w:rFonts w:asciiTheme="minorHAnsi" w:hAnsiTheme="minorHAnsi" w:cstheme="minorHAnsi"/>
          <w:sz w:val="24"/>
          <w:szCs w:val="24"/>
        </w:rPr>
        <w:t>. Záruční doba počíná běžet předáním díla objednateli. Záruka se nevztahuje na vady způsobené zaviněným jednáním objednatele anebo způsobené vyšší mocí.</w:t>
      </w:r>
    </w:p>
    <w:p w14:paraId="3C078210" w14:textId="77777777" w:rsidR="00C87D23" w:rsidRPr="00701942" w:rsidRDefault="00C87D23" w:rsidP="00C87D23">
      <w:pPr>
        <w:pStyle w:val="Zkladntext3"/>
        <w:widowControl/>
        <w:numPr>
          <w:ilvl w:val="0"/>
          <w:numId w:val="29"/>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Zhotovitel je povinen bezplatně odstranit vady díla, které budou zjištěny během záruční doby a nahlášeny objednatelem zhotoviteli prokazatelnou formou (zejména e-mail, dopis). Zhotovitel vady odstraní nejpozději do 5 pracovních dnů od jejich nahlášení </w:t>
      </w:r>
      <w:r w:rsidRPr="00701942">
        <w:rPr>
          <w:rFonts w:asciiTheme="minorHAnsi" w:hAnsiTheme="minorHAnsi" w:cstheme="minorHAnsi"/>
          <w:sz w:val="24"/>
          <w:szCs w:val="24"/>
        </w:rPr>
        <w:t>objednatelem, pokud nebude smluvními stranami písemně dohodnuto jinak.</w:t>
      </w:r>
    </w:p>
    <w:p w14:paraId="071575FC" w14:textId="11ADF9B6" w:rsidR="00C87D23" w:rsidRPr="00701942" w:rsidRDefault="00C87D23" w:rsidP="00C87D23">
      <w:pPr>
        <w:pStyle w:val="Zkladntext3"/>
        <w:spacing w:after="0"/>
        <w:ind w:left="502"/>
        <w:rPr>
          <w:rFonts w:asciiTheme="minorHAnsi" w:hAnsiTheme="minorHAnsi" w:cstheme="minorHAnsi"/>
          <w:sz w:val="24"/>
          <w:szCs w:val="24"/>
        </w:rPr>
      </w:pPr>
    </w:p>
    <w:p w14:paraId="31AD66AF" w14:textId="1C8C312E" w:rsidR="004357E6" w:rsidRPr="00701942" w:rsidRDefault="004357E6" w:rsidP="004357E6">
      <w:pPr>
        <w:pStyle w:val="Nadpis1"/>
        <w:keepLines w:val="0"/>
        <w:pageBreakBefore w:val="0"/>
        <w:numPr>
          <w:ilvl w:val="0"/>
          <w:numId w:val="19"/>
        </w:numPr>
        <w:spacing w:after="0"/>
        <w:jc w:val="center"/>
        <w:rPr>
          <w:rFonts w:asciiTheme="minorHAnsi" w:hAnsiTheme="minorHAnsi" w:cstheme="minorHAnsi"/>
          <w:sz w:val="24"/>
          <w:szCs w:val="24"/>
        </w:rPr>
      </w:pPr>
      <w:r w:rsidRPr="00701942">
        <w:rPr>
          <w:rFonts w:asciiTheme="minorHAnsi" w:hAnsiTheme="minorHAnsi" w:cstheme="minorHAnsi"/>
          <w:sz w:val="24"/>
          <w:szCs w:val="24"/>
        </w:rPr>
        <w:t>SOCIÁLNĚ A ENVIROMENTÁLNĚ ODPOVĚDNÉ PLNĚNÍ SMLOUVY</w:t>
      </w:r>
    </w:p>
    <w:p w14:paraId="64491D97" w14:textId="0DE9D80A" w:rsidR="004357E6" w:rsidRPr="00701942" w:rsidRDefault="004357E6" w:rsidP="004F7B63">
      <w:pPr>
        <w:pStyle w:val="Zkladntext3"/>
        <w:numPr>
          <w:ilvl w:val="0"/>
          <w:numId w:val="46"/>
        </w:numPr>
        <w:ind w:left="567" w:hanging="425"/>
        <w:rPr>
          <w:rFonts w:asciiTheme="minorHAnsi" w:hAnsiTheme="minorHAnsi" w:cstheme="minorHAnsi"/>
          <w:sz w:val="24"/>
          <w:szCs w:val="24"/>
        </w:rPr>
      </w:pPr>
      <w:r w:rsidRPr="00701942">
        <w:rPr>
          <w:rFonts w:asciiTheme="minorHAnsi" w:hAnsiTheme="minorHAnsi" w:cstheme="minorHAnsi"/>
          <w:sz w:val="24"/>
          <w:szCs w:val="24"/>
        </w:rPr>
        <w:t xml:space="preserve">Zhotovitel prohlašuje, že si je vědom skutečnosti, že objednatel uzavřel tuto smlouvu v souladu se zásadami sociálně odpovědného zadávání veřejných zakázek, 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w:t>
      </w:r>
      <w:r w:rsidR="00025520" w:rsidRPr="00701942">
        <w:rPr>
          <w:rFonts w:asciiTheme="minorHAnsi" w:hAnsiTheme="minorHAnsi" w:cstheme="minorHAnsi"/>
          <w:sz w:val="24"/>
          <w:szCs w:val="24"/>
        </w:rPr>
        <w:t>s</w:t>
      </w:r>
      <w:r w:rsidRPr="00701942">
        <w:rPr>
          <w:rFonts w:asciiTheme="minorHAnsi" w:hAnsiTheme="minorHAnsi" w:cstheme="minorHAnsi"/>
          <w:sz w:val="24"/>
          <w:szCs w:val="24"/>
        </w:rPr>
        <w:t>mlouvy podílejí a bez ohledu na to, zda bude dílo prováděno zhotovitelem či jeho poddodavatelem.</w:t>
      </w:r>
    </w:p>
    <w:p w14:paraId="640117C6" w14:textId="7036E58F" w:rsidR="004357E6" w:rsidRPr="00701942" w:rsidRDefault="004357E6" w:rsidP="004F7B63">
      <w:pPr>
        <w:pStyle w:val="Zkladntext3"/>
        <w:numPr>
          <w:ilvl w:val="0"/>
          <w:numId w:val="46"/>
        </w:numPr>
        <w:ind w:left="567" w:hanging="425"/>
        <w:rPr>
          <w:rFonts w:asciiTheme="minorHAnsi" w:hAnsiTheme="minorHAnsi" w:cstheme="minorHAnsi"/>
          <w:sz w:val="24"/>
          <w:szCs w:val="24"/>
        </w:rPr>
      </w:pPr>
      <w:r w:rsidRPr="00701942">
        <w:rPr>
          <w:rFonts w:asciiTheme="minorHAnsi" w:hAnsiTheme="minorHAnsi" w:cstheme="minorHAnsi"/>
          <w:sz w:val="24"/>
          <w:szCs w:val="24"/>
        </w:rPr>
        <w:t xml:space="preserve">Zhotovitel je povinen po dobu trvání smlouvy předkládat měsíčně, jako součást faktury, čestné prohlášení, v němž uvede jmenný seznam všech svých zaměstnanců, agenturních zaměstnanců, živnostníků a dalších osob, které realizovaly dílo v uplynulém kalendářním měsíci.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w:t>
      </w:r>
      <w:r w:rsidR="0040024A" w:rsidRPr="00701942">
        <w:rPr>
          <w:rFonts w:asciiTheme="minorHAnsi" w:hAnsiTheme="minorHAnsi" w:cstheme="minorHAnsi"/>
          <w:sz w:val="24"/>
          <w:szCs w:val="24"/>
        </w:rPr>
        <w:t>z</w:t>
      </w:r>
      <w:r w:rsidRPr="00701942">
        <w:rPr>
          <w:rFonts w:asciiTheme="minorHAnsi" w:hAnsiTheme="minorHAnsi" w:cstheme="minorHAnsi"/>
          <w:sz w:val="24"/>
          <w:szCs w:val="24"/>
        </w:rPr>
        <w:t>hotovitel bere na vědomí, že tato prohlášení je objednatel oprávněn poskytnout příslušným orgánům veřejné moci České republiky.</w:t>
      </w:r>
    </w:p>
    <w:p w14:paraId="18F9F2AE" w14:textId="7D689748" w:rsidR="004357E6" w:rsidRPr="00701942" w:rsidRDefault="004357E6" w:rsidP="004F7B63">
      <w:pPr>
        <w:pStyle w:val="Zkladntext3"/>
        <w:numPr>
          <w:ilvl w:val="0"/>
          <w:numId w:val="46"/>
        </w:numPr>
        <w:ind w:left="567" w:hanging="425"/>
        <w:rPr>
          <w:rFonts w:asciiTheme="minorHAnsi" w:hAnsiTheme="minorHAnsi" w:cstheme="minorHAnsi"/>
          <w:sz w:val="24"/>
          <w:szCs w:val="24"/>
        </w:rPr>
      </w:pPr>
      <w:r w:rsidRPr="00701942">
        <w:rPr>
          <w:rFonts w:asciiTheme="minorHAnsi" w:hAnsiTheme="minorHAnsi" w:cstheme="minorHAnsi"/>
          <w:sz w:val="24"/>
          <w:szCs w:val="24"/>
        </w:rPr>
        <w:t xml:space="preserve">Objednatel je oprávněn průběžně kontrolovat dodržování povinností zhotovitele dle odstavce </w:t>
      </w:r>
      <w:r w:rsidR="0040024A" w:rsidRPr="00701942">
        <w:rPr>
          <w:rFonts w:asciiTheme="minorHAnsi" w:hAnsiTheme="minorHAnsi" w:cstheme="minorHAnsi"/>
          <w:sz w:val="24"/>
          <w:szCs w:val="24"/>
        </w:rPr>
        <w:t>1)</w:t>
      </w:r>
      <w:r w:rsidRPr="00701942">
        <w:rPr>
          <w:rFonts w:asciiTheme="minorHAnsi" w:hAnsiTheme="minorHAnsi" w:cstheme="minorHAnsi"/>
          <w:sz w:val="24"/>
          <w:szCs w:val="24"/>
        </w:rPr>
        <w:t xml:space="preserve"> a </w:t>
      </w:r>
      <w:r w:rsidR="0040024A" w:rsidRPr="00701942">
        <w:rPr>
          <w:rFonts w:asciiTheme="minorHAnsi" w:hAnsiTheme="minorHAnsi" w:cstheme="minorHAnsi"/>
          <w:sz w:val="24"/>
          <w:szCs w:val="24"/>
        </w:rPr>
        <w:t>2)</w:t>
      </w:r>
      <w:r w:rsidRPr="00701942">
        <w:rPr>
          <w:rFonts w:asciiTheme="minorHAnsi" w:hAnsiTheme="minorHAnsi" w:cstheme="minorHAnsi"/>
          <w:sz w:val="24"/>
          <w:szCs w:val="24"/>
        </w:rPr>
        <w:t xml:space="preserve"> </w:t>
      </w:r>
      <w:r w:rsidR="00D16B40" w:rsidRPr="00701942">
        <w:rPr>
          <w:rFonts w:asciiTheme="minorHAnsi" w:hAnsiTheme="minorHAnsi" w:cstheme="minorHAnsi"/>
          <w:sz w:val="24"/>
          <w:szCs w:val="24"/>
        </w:rPr>
        <w:t>tohoto článku</w:t>
      </w:r>
      <w:r w:rsidRPr="00701942">
        <w:rPr>
          <w:rFonts w:asciiTheme="minorHAnsi" w:hAnsiTheme="minorHAnsi" w:cstheme="minorHAnsi"/>
          <w:sz w:val="24"/>
          <w:szCs w:val="24"/>
        </w:rPr>
        <w:t>, a to i přímo u pracovníků vykonávajících dílo, přičemž zhotovitel je povinen tuto kontrolu umožnit, strpět a poskytnout objednateli veškerou nezbytnou součinnost k jejímu provedení.</w:t>
      </w:r>
    </w:p>
    <w:p w14:paraId="47DFB854" w14:textId="749A3A4A" w:rsidR="004357E6" w:rsidRPr="00701942" w:rsidRDefault="004357E6" w:rsidP="004F7B63">
      <w:pPr>
        <w:pStyle w:val="Zkladntext3"/>
        <w:numPr>
          <w:ilvl w:val="0"/>
          <w:numId w:val="46"/>
        </w:numPr>
        <w:ind w:left="567" w:hanging="425"/>
        <w:rPr>
          <w:rFonts w:asciiTheme="minorHAnsi" w:hAnsiTheme="minorHAnsi" w:cstheme="minorHAnsi"/>
          <w:sz w:val="24"/>
          <w:szCs w:val="24"/>
        </w:rPr>
      </w:pPr>
      <w:r w:rsidRPr="00701942">
        <w:rPr>
          <w:rFonts w:asciiTheme="minorHAnsi" w:hAnsiTheme="minorHAnsi" w:cstheme="minorHAnsi"/>
          <w:sz w:val="24"/>
          <w:szCs w:val="24"/>
        </w:rPr>
        <w:t xml:space="preserve">Zhotovitel je povinen oznámit objednateli, že vůči němu či jeho poddodavateli bylo orgánem veřejné moci (zejména Státním úřadem inspekce práce či oblastními inspektoráty, Krajskou hygienickou stanicí apod.) zahájeno řízení pro porušení právních předpisů, jichž se dotýká ujednání v odstavci </w:t>
      </w:r>
      <w:r w:rsidR="00381556" w:rsidRPr="00701942">
        <w:rPr>
          <w:rFonts w:asciiTheme="minorHAnsi" w:hAnsiTheme="minorHAnsi" w:cstheme="minorHAnsi"/>
          <w:sz w:val="24"/>
          <w:szCs w:val="24"/>
        </w:rPr>
        <w:t>1)</w:t>
      </w:r>
      <w:r w:rsidRPr="00701942">
        <w:rPr>
          <w:rFonts w:asciiTheme="minorHAnsi" w:hAnsiTheme="minorHAnsi" w:cstheme="minorHAnsi"/>
          <w:sz w:val="24"/>
          <w:szCs w:val="24"/>
        </w:rPr>
        <w:t xml:space="preserve"> nebo </w:t>
      </w:r>
      <w:r w:rsidR="00381556" w:rsidRPr="00701942">
        <w:rPr>
          <w:rFonts w:asciiTheme="minorHAnsi" w:hAnsiTheme="minorHAnsi" w:cstheme="minorHAnsi"/>
          <w:sz w:val="24"/>
          <w:szCs w:val="24"/>
        </w:rPr>
        <w:t>2)</w:t>
      </w:r>
      <w:r w:rsidRPr="00701942">
        <w:rPr>
          <w:rFonts w:asciiTheme="minorHAnsi" w:hAnsiTheme="minorHAnsi" w:cstheme="minorHAnsi"/>
          <w:sz w:val="24"/>
          <w:szCs w:val="24"/>
        </w:rPr>
        <w:t xml:space="preserve"> </w:t>
      </w:r>
      <w:r w:rsidR="00D16B40" w:rsidRPr="00701942">
        <w:rPr>
          <w:rFonts w:asciiTheme="minorHAnsi" w:hAnsiTheme="minorHAnsi" w:cstheme="minorHAnsi"/>
          <w:sz w:val="24"/>
          <w:szCs w:val="24"/>
        </w:rPr>
        <w:t>tohoto článku</w:t>
      </w:r>
      <w:r w:rsidRPr="00701942">
        <w:rPr>
          <w:rFonts w:asciiTheme="minorHAnsi" w:hAnsiTheme="minorHAnsi" w:cstheme="minorHAnsi"/>
          <w:sz w:val="24"/>
          <w:szCs w:val="24"/>
        </w:rPr>
        <w:t>, a k němuž došlo při realizaci díla nebo v souvislosti s ním, a to nejpozději do 10 dnů od doručení oznámení o zahájení řízení. Součástí oznámení zhotovitele bude též informace o datu doručení oznámení o zahájení řízení.</w:t>
      </w:r>
    </w:p>
    <w:p w14:paraId="6CAF546A" w14:textId="0831DFF0" w:rsidR="004357E6" w:rsidRPr="00701942" w:rsidRDefault="004357E6" w:rsidP="004F7B63">
      <w:pPr>
        <w:pStyle w:val="Zkladntext3"/>
        <w:numPr>
          <w:ilvl w:val="0"/>
          <w:numId w:val="46"/>
        </w:numPr>
        <w:ind w:left="567" w:hanging="425"/>
        <w:rPr>
          <w:rFonts w:asciiTheme="minorHAnsi" w:hAnsiTheme="minorHAnsi" w:cstheme="minorHAnsi"/>
          <w:sz w:val="24"/>
          <w:szCs w:val="24"/>
        </w:rPr>
      </w:pPr>
      <w:r w:rsidRPr="00701942">
        <w:rPr>
          <w:rFonts w:asciiTheme="minorHAnsi" w:hAnsiTheme="minorHAnsi" w:cstheme="minorHAnsi"/>
          <w:sz w:val="24"/>
          <w:szCs w:val="24"/>
        </w:rPr>
        <w:t xml:space="preserve">Zhotovitel je povinen předat objednateli kopii pravomocného rozhodnutí, jímž se řízení ve věci dle odstavce </w:t>
      </w:r>
      <w:r w:rsidR="00381556" w:rsidRPr="00701942">
        <w:rPr>
          <w:rFonts w:asciiTheme="minorHAnsi" w:hAnsiTheme="minorHAnsi" w:cstheme="minorHAnsi"/>
          <w:sz w:val="24"/>
          <w:szCs w:val="24"/>
        </w:rPr>
        <w:t>4)</w:t>
      </w:r>
      <w:r w:rsidRPr="00701942">
        <w:rPr>
          <w:rFonts w:asciiTheme="minorHAnsi" w:hAnsiTheme="minorHAnsi" w:cstheme="minorHAnsi"/>
          <w:sz w:val="24"/>
          <w:szCs w:val="24"/>
        </w:rPr>
        <w:t xml:space="preserve"> </w:t>
      </w:r>
      <w:r w:rsidR="00D16B40" w:rsidRPr="00701942">
        <w:rPr>
          <w:rFonts w:asciiTheme="minorHAnsi" w:hAnsiTheme="minorHAnsi" w:cstheme="minorHAnsi"/>
          <w:sz w:val="24"/>
          <w:szCs w:val="24"/>
        </w:rPr>
        <w:t>tohoto článku</w:t>
      </w:r>
      <w:r w:rsidRPr="00701942">
        <w:rPr>
          <w:rFonts w:asciiTheme="minorHAnsi" w:hAnsiTheme="minorHAnsi" w:cstheme="minorHAnsi"/>
          <w:sz w:val="24"/>
          <w:szCs w:val="24"/>
        </w:rPr>
        <w:t xml:space="preserve"> končí, a to nejpozději do 7 dnů ode dne, kdy </w:t>
      </w:r>
      <w:r w:rsidRPr="00701942">
        <w:rPr>
          <w:rFonts w:asciiTheme="minorHAnsi" w:hAnsiTheme="minorHAnsi" w:cstheme="minorHAnsi"/>
          <w:sz w:val="24"/>
          <w:szCs w:val="24"/>
        </w:rPr>
        <w:lastRenderedPageBreak/>
        <w:t>rozhodnutí nabude právní moci. Současně s kopií pravomocného rozhodnutí zhotovitel poskytne objednateli informaci o datu nabytí právní moci rozhodnutí.</w:t>
      </w:r>
    </w:p>
    <w:p w14:paraId="1D4667E9" w14:textId="73AFB01D" w:rsidR="004357E6" w:rsidRPr="00701942" w:rsidRDefault="004357E6" w:rsidP="004F7B63">
      <w:pPr>
        <w:pStyle w:val="Zkladntext3"/>
        <w:numPr>
          <w:ilvl w:val="0"/>
          <w:numId w:val="46"/>
        </w:numPr>
        <w:ind w:left="567" w:hanging="425"/>
        <w:rPr>
          <w:rFonts w:asciiTheme="minorHAnsi" w:hAnsiTheme="minorHAnsi" w:cstheme="minorHAnsi"/>
          <w:sz w:val="24"/>
          <w:szCs w:val="24"/>
        </w:rPr>
      </w:pPr>
      <w:r w:rsidRPr="00701942">
        <w:rPr>
          <w:rFonts w:asciiTheme="minorHAnsi" w:hAnsiTheme="minorHAnsi" w:cstheme="minorHAnsi"/>
          <w:sz w:val="24"/>
          <w:szCs w:val="24"/>
        </w:rPr>
        <w:t xml:space="preserve">V případě, že zhotovitel či jeho poddodavatel bude v rámci řízení zahájeného dle odstavce </w:t>
      </w:r>
      <w:r w:rsidR="00381556" w:rsidRPr="00701942">
        <w:rPr>
          <w:rFonts w:asciiTheme="minorHAnsi" w:hAnsiTheme="minorHAnsi" w:cstheme="minorHAnsi"/>
          <w:sz w:val="24"/>
          <w:szCs w:val="24"/>
        </w:rPr>
        <w:t>4)</w:t>
      </w:r>
      <w:r w:rsidRPr="00701942">
        <w:rPr>
          <w:rFonts w:asciiTheme="minorHAnsi" w:hAnsiTheme="minorHAnsi" w:cstheme="minorHAnsi"/>
          <w:sz w:val="24"/>
          <w:szCs w:val="24"/>
        </w:rPr>
        <w:t xml:space="preserve"> </w:t>
      </w:r>
      <w:r w:rsidR="00D16B40" w:rsidRPr="00701942">
        <w:rPr>
          <w:rFonts w:asciiTheme="minorHAnsi" w:hAnsiTheme="minorHAnsi" w:cstheme="minorHAnsi"/>
          <w:sz w:val="24"/>
          <w:szCs w:val="24"/>
        </w:rPr>
        <w:t>tohoto článku</w:t>
      </w:r>
      <w:r w:rsidRPr="00701942">
        <w:rPr>
          <w:rFonts w:asciiTheme="minorHAnsi" w:hAnsiTheme="minorHAnsi" w:cstheme="minorHAnsi"/>
          <w:sz w:val="24"/>
          <w:szCs w:val="24"/>
        </w:rPr>
        <w:t xml:space="preserve"> pravomocně uznán vinným ze spáchání přestupku, správního deliktu či jiného obdobného protiprávního jednání, je zhotovitel povinen přijmout nápravná opatření a o těchto, včetně jejich realizace, písemně informovat objednatele, a to v přiměřené lhůtě stanovené objednatelem.</w:t>
      </w:r>
    </w:p>
    <w:p w14:paraId="5A5173D6" w14:textId="68E075BB" w:rsidR="004357E6" w:rsidRPr="00701942" w:rsidRDefault="004357E6" w:rsidP="004F7B63">
      <w:pPr>
        <w:pStyle w:val="Zkladntext3"/>
        <w:numPr>
          <w:ilvl w:val="0"/>
          <w:numId w:val="46"/>
        </w:numPr>
        <w:spacing w:after="0"/>
        <w:ind w:left="567" w:hanging="425"/>
        <w:rPr>
          <w:rFonts w:asciiTheme="minorHAnsi" w:hAnsiTheme="minorHAnsi" w:cstheme="minorHAnsi"/>
          <w:sz w:val="24"/>
          <w:szCs w:val="24"/>
        </w:rPr>
      </w:pPr>
      <w:r w:rsidRPr="00701942">
        <w:rPr>
          <w:rFonts w:asciiTheme="minorHAnsi" w:hAnsiTheme="minorHAnsi" w:cstheme="minorHAnsi"/>
          <w:sz w:val="24"/>
          <w:szCs w:val="24"/>
        </w:rPr>
        <w:t>Zhotovitel se při realizaci díla zavazuje dbát zvýšené ochrany životní prostředí, a to v rozsahu, ve kterém to realizace díla dovoluje. Zhotovitel se zavazuje přijímat vhodná opatření k ochraně životního prostředí, zejména předcházet znečišťování nebo poškozování životního prostředí a minimalizovat nepříznivé důsledky své činnosti na životní prostředí. Zhotovitel při realizaci díla zvolí přednostně takové materiály, předměty a postupy, které mají co nejmenší negativní dopad na životní prostředí, pakliže splní požadavky stanovené touto smlouvou.</w:t>
      </w:r>
    </w:p>
    <w:p w14:paraId="060E62A1" w14:textId="77777777" w:rsidR="004357E6" w:rsidRPr="00C87D23" w:rsidRDefault="004357E6" w:rsidP="00C87D23">
      <w:pPr>
        <w:pStyle w:val="Zkladntext3"/>
        <w:spacing w:after="0"/>
        <w:ind w:left="502"/>
        <w:rPr>
          <w:rFonts w:asciiTheme="minorHAnsi" w:hAnsiTheme="minorHAnsi" w:cstheme="minorHAnsi"/>
          <w:sz w:val="24"/>
          <w:szCs w:val="24"/>
        </w:rPr>
      </w:pPr>
    </w:p>
    <w:p w14:paraId="5D5BF3AD" w14:textId="77777777" w:rsidR="00C87D23" w:rsidRPr="00C87D23" w:rsidRDefault="00C87D23" w:rsidP="00C87D23">
      <w:pPr>
        <w:pStyle w:val="Nadpis1"/>
        <w:keepLines w:val="0"/>
        <w:pageBreakBefore w:val="0"/>
        <w:numPr>
          <w:ilvl w:val="0"/>
          <w:numId w:val="19"/>
        </w:numPr>
        <w:spacing w:after="0"/>
        <w:jc w:val="center"/>
        <w:rPr>
          <w:rFonts w:asciiTheme="minorHAnsi" w:hAnsiTheme="minorHAnsi" w:cstheme="minorHAnsi"/>
          <w:sz w:val="24"/>
          <w:szCs w:val="24"/>
        </w:rPr>
      </w:pPr>
      <w:r w:rsidRPr="00C87D23">
        <w:rPr>
          <w:rFonts w:asciiTheme="minorHAnsi" w:hAnsiTheme="minorHAnsi" w:cstheme="minorHAnsi"/>
          <w:sz w:val="24"/>
          <w:szCs w:val="24"/>
        </w:rPr>
        <w:t>Smluvní pokuty</w:t>
      </w:r>
    </w:p>
    <w:p w14:paraId="2BA0175B" w14:textId="77777777" w:rsidR="00C87D23" w:rsidRPr="00C87D23" w:rsidRDefault="00C87D23" w:rsidP="00C87D23">
      <w:pPr>
        <w:widowControl/>
        <w:numPr>
          <w:ilvl w:val="0"/>
          <w:numId w:val="25"/>
        </w:numPr>
        <w:suppressAutoHyphens w:val="0"/>
        <w:rPr>
          <w:rFonts w:asciiTheme="minorHAnsi" w:hAnsiTheme="minorHAnsi" w:cstheme="minorHAnsi"/>
          <w:sz w:val="24"/>
          <w:szCs w:val="24"/>
        </w:rPr>
      </w:pPr>
      <w:r w:rsidRPr="00C87D23">
        <w:rPr>
          <w:rFonts w:asciiTheme="minorHAnsi" w:hAnsiTheme="minorHAnsi" w:cstheme="minorHAnsi"/>
          <w:sz w:val="24"/>
          <w:szCs w:val="24"/>
        </w:rPr>
        <w:t xml:space="preserve">Pokud bude zhotovitel v prodlení s termínem provedení celého díla dle čl. III. odst. 1) této smlouvy, je povinen zaplatit objednateli smluvní pokutu ve výši 0,05 % ze sjednané ceny díla za každý započatý den prodlení. </w:t>
      </w:r>
    </w:p>
    <w:p w14:paraId="37ACB9ED" w14:textId="77777777" w:rsidR="00C87D23" w:rsidRPr="00361D21" w:rsidRDefault="00C87D23" w:rsidP="00C87D23">
      <w:pPr>
        <w:pStyle w:val="Zkladntext3"/>
        <w:widowControl/>
        <w:numPr>
          <w:ilvl w:val="0"/>
          <w:numId w:val="25"/>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Pokud zhotovitel neodstraní záruční vady díla ve lhůtě uvedené v čl. VIII. odst. 2) této smlouvy, je povinen zaplatit objednateli smluvní pokutu ve výši 0,05 % ze sjednané ceny </w:t>
      </w:r>
      <w:r w:rsidRPr="00361D21">
        <w:rPr>
          <w:rFonts w:asciiTheme="minorHAnsi" w:hAnsiTheme="minorHAnsi" w:cstheme="minorHAnsi"/>
          <w:sz w:val="24"/>
          <w:szCs w:val="24"/>
        </w:rPr>
        <w:t xml:space="preserve">díla za každý započatý den prodlení.   </w:t>
      </w:r>
    </w:p>
    <w:p w14:paraId="2C1BD278" w14:textId="5DDE37CD" w:rsidR="00632870" w:rsidRPr="00361D21" w:rsidRDefault="00632870" w:rsidP="00F84291">
      <w:pPr>
        <w:pStyle w:val="Zkladntext3"/>
        <w:widowControl/>
        <w:numPr>
          <w:ilvl w:val="0"/>
          <w:numId w:val="25"/>
        </w:numPr>
        <w:suppressAutoHyphens w:val="0"/>
        <w:spacing w:after="0"/>
        <w:rPr>
          <w:rFonts w:asciiTheme="minorHAnsi" w:hAnsiTheme="minorHAnsi" w:cstheme="minorHAnsi"/>
          <w:sz w:val="24"/>
          <w:szCs w:val="24"/>
        </w:rPr>
      </w:pPr>
      <w:r w:rsidRPr="00361D21">
        <w:rPr>
          <w:rFonts w:asciiTheme="minorHAnsi" w:hAnsiTheme="minorHAnsi" w:cstheme="minorHAnsi"/>
          <w:sz w:val="24"/>
          <w:szCs w:val="24"/>
        </w:rPr>
        <w:t xml:space="preserve">Při prodlení objednatele s úhradou dlužné částky je zhotovitel oprávněn účtovat úrok z prodlení ve výši </w:t>
      </w:r>
      <w:proofErr w:type="gramStart"/>
      <w:r w:rsidRPr="00361D21">
        <w:rPr>
          <w:rFonts w:asciiTheme="minorHAnsi" w:hAnsiTheme="minorHAnsi" w:cstheme="minorHAnsi"/>
          <w:sz w:val="24"/>
          <w:szCs w:val="24"/>
        </w:rPr>
        <w:t>0,05%</w:t>
      </w:r>
      <w:proofErr w:type="gramEnd"/>
      <w:r w:rsidRPr="00361D21">
        <w:rPr>
          <w:rFonts w:asciiTheme="minorHAnsi" w:hAnsiTheme="minorHAnsi" w:cstheme="minorHAnsi"/>
          <w:sz w:val="24"/>
          <w:szCs w:val="24"/>
        </w:rPr>
        <w:t xml:space="preserve"> z dlužné částky za každý den prodlení. </w:t>
      </w:r>
    </w:p>
    <w:p w14:paraId="61DCF5D9" w14:textId="423A67CC" w:rsidR="005E5C0C" w:rsidRPr="00701942" w:rsidRDefault="00F84291" w:rsidP="00361D21">
      <w:pPr>
        <w:pStyle w:val="Zkladntext3"/>
        <w:widowControl/>
        <w:numPr>
          <w:ilvl w:val="0"/>
          <w:numId w:val="25"/>
        </w:numPr>
        <w:suppressAutoHyphens w:val="0"/>
        <w:spacing w:after="0"/>
        <w:rPr>
          <w:rFonts w:asciiTheme="minorHAnsi" w:hAnsiTheme="minorHAnsi" w:cstheme="minorHAnsi"/>
          <w:sz w:val="24"/>
          <w:szCs w:val="24"/>
        </w:rPr>
      </w:pPr>
      <w:r w:rsidRPr="00361D21">
        <w:rPr>
          <w:rFonts w:asciiTheme="minorHAnsi" w:hAnsiTheme="minorHAnsi" w:cstheme="minorHAnsi"/>
          <w:sz w:val="24"/>
          <w:szCs w:val="24"/>
        </w:rPr>
        <w:t xml:space="preserve">V případě změny podzhotovitele oproti </w:t>
      </w:r>
      <w:r w:rsidR="0080029C" w:rsidRPr="00361D21">
        <w:rPr>
          <w:rFonts w:asciiTheme="minorHAnsi" w:hAnsiTheme="minorHAnsi" w:cstheme="minorHAnsi"/>
          <w:sz w:val="24"/>
          <w:szCs w:val="24"/>
        </w:rPr>
        <w:t>s</w:t>
      </w:r>
      <w:r w:rsidRPr="00361D21">
        <w:rPr>
          <w:rFonts w:asciiTheme="minorHAnsi" w:hAnsiTheme="minorHAnsi" w:cstheme="minorHAnsi"/>
          <w:sz w:val="24"/>
          <w:szCs w:val="24"/>
        </w:rPr>
        <w:t xml:space="preserve">eznamu poddodavatelů dle nabídky </w:t>
      </w:r>
      <w:r w:rsidR="0080029C" w:rsidRPr="00361D21">
        <w:rPr>
          <w:rFonts w:asciiTheme="minorHAnsi" w:hAnsiTheme="minorHAnsi" w:cstheme="minorHAnsi"/>
          <w:sz w:val="24"/>
          <w:szCs w:val="24"/>
        </w:rPr>
        <w:t>z</w:t>
      </w:r>
      <w:r w:rsidRPr="00361D21">
        <w:rPr>
          <w:rFonts w:asciiTheme="minorHAnsi" w:hAnsiTheme="minorHAnsi" w:cstheme="minorHAnsi"/>
          <w:sz w:val="24"/>
          <w:szCs w:val="24"/>
        </w:rPr>
        <w:t>hotovitele na zakázku (</w:t>
      </w:r>
      <w:r w:rsidR="0080029C" w:rsidRPr="00361D21">
        <w:rPr>
          <w:rFonts w:asciiTheme="minorHAnsi" w:hAnsiTheme="minorHAnsi" w:cstheme="minorHAnsi"/>
          <w:sz w:val="24"/>
          <w:szCs w:val="24"/>
        </w:rPr>
        <w:t>p</w:t>
      </w:r>
      <w:r w:rsidRPr="00361D21">
        <w:rPr>
          <w:rFonts w:asciiTheme="minorHAnsi" w:hAnsiTheme="minorHAnsi" w:cstheme="minorHAnsi"/>
          <w:sz w:val="24"/>
          <w:szCs w:val="24"/>
        </w:rPr>
        <w:t xml:space="preserve">říloha č. </w:t>
      </w:r>
      <w:r w:rsidR="0080029C" w:rsidRPr="00361D21">
        <w:rPr>
          <w:rFonts w:asciiTheme="minorHAnsi" w:hAnsiTheme="minorHAnsi" w:cstheme="minorHAnsi"/>
          <w:sz w:val="24"/>
          <w:szCs w:val="24"/>
        </w:rPr>
        <w:t>2</w:t>
      </w:r>
      <w:r w:rsidRPr="00361D21">
        <w:rPr>
          <w:rFonts w:asciiTheme="minorHAnsi" w:hAnsiTheme="minorHAnsi" w:cstheme="minorHAnsi"/>
          <w:sz w:val="24"/>
          <w:szCs w:val="24"/>
        </w:rPr>
        <w:t xml:space="preserve"> této smlouvy) provedených bez souhlasu </w:t>
      </w:r>
      <w:r w:rsidR="0080029C" w:rsidRPr="00361D21">
        <w:rPr>
          <w:rFonts w:asciiTheme="minorHAnsi" w:hAnsiTheme="minorHAnsi" w:cstheme="minorHAnsi"/>
          <w:sz w:val="24"/>
          <w:szCs w:val="24"/>
        </w:rPr>
        <w:t>o</w:t>
      </w:r>
      <w:r w:rsidRPr="00361D21">
        <w:rPr>
          <w:rFonts w:asciiTheme="minorHAnsi" w:hAnsiTheme="minorHAnsi" w:cstheme="minorHAnsi"/>
          <w:sz w:val="24"/>
          <w:szCs w:val="24"/>
        </w:rPr>
        <w:t xml:space="preserve">bjednatele má objednatel nárok na smluvní pokutu ve výši </w:t>
      </w:r>
      <w:proofErr w:type="gramStart"/>
      <w:r w:rsidR="005E35A7">
        <w:rPr>
          <w:rFonts w:asciiTheme="minorHAnsi" w:hAnsiTheme="minorHAnsi" w:cstheme="minorHAnsi"/>
          <w:sz w:val="24"/>
          <w:szCs w:val="24"/>
        </w:rPr>
        <w:t>10</w:t>
      </w:r>
      <w:r w:rsidRPr="00361D21">
        <w:rPr>
          <w:rFonts w:asciiTheme="minorHAnsi" w:hAnsiTheme="minorHAnsi" w:cstheme="minorHAnsi"/>
          <w:sz w:val="24"/>
          <w:szCs w:val="24"/>
        </w:rPr>
        <w:t>.000,-</w:t>
      </w:r>
      <w:proofErr w:type="gramEnd"/>
      <w:r w:rsidRPr="00361D21">
        <w:rPr>
          <w:rFonts w:asciiTheme="minorHAnsi" w:hAnsiTheme="minorHAnsi" w:cstheme="minorHAnsi"/>
          <w:sz w:val="24"/>
          <w:szCs w:val="24"/>
        </w:rPr>
        <w:t xml:space="preserve"> Kč za každý jednotlivý případ </w:t>
      </w:r>
      <w:r w:rsidRPr="00701942">
        <w:rPr>
          <w:rFonts w:asciiTheme="minorHAnsi" w:hAnsiTheme="minorHAnsi" w:cstheme="minorHAnsi"/>
          <w:sz w:val="24"/>
          <w:szCs w:val="24"/>
        </w:rPr>
        <w:t>porušení této povinnosti.</w:t>
      </w:r>
      <w:r w:rsidR="00361D21" w:rsidRPr="00701942">
        <w:rPr>
          <w:rFonts w:asciiTheme="minorHAnsi" w:hAnsiTheme="minorHAnsi" w:cstheme="minorHAnsi"/>
          <w:sz w:val="24"/>
          <w:szCs w:val="24"/>
        </w:rPr>
        <w:t xml:space="preserve"> </w:t>
      </w:r>
    </w:p>
    <w:p w14:paraId="14D67C2B" w14:textId="657C261A" w:rsidR="00C316EA" w:rsidRPr="00701942" w:rsidRDefault="00C316EA" w:rsidP="00C316EA">
      <w:pPr>
        <w:pStyle w:val="Zkladntext3"/>
        <w:widowControl/>
        <w:numPr>
          <w:ilvl w:val="0"/>
          <w:numId w:val="25"/>
        </w:numPr>
        <w:suppressAutoHyphens w:val="0"/>
        <w:rPr>
          <w:rFonts w:asciiTheme="minorHAnsi" w:hAnsiTheme="minorHAnsi" w:cstheme="minorHAnsi"/>
          <w:sz w:val="24"/>
          <w:szCs w:val="24"/>
        </w:rPr>
      </w:pPr>
      <w:r w:rsidRPr="00701942">
        <w:rPr>
          <w:rFonts w:asciiTheme="minorHAnsi" w:hAnsiTheme="minorHAnsi" w:cstheme="minorHAnsi"/>
          <w:sz w:val="24"/>
          <w:szCs w:val="24"/>
        </w:rPr>
        <w:t xml:space="preserve">Zhotovitel zaplatí objednateli smluvní pokutu ve výši </w:t>
      </w:r>
      <w:r w:rsidR="00AA2C5C" w:rsidRPr="00701942">
        <w:rPr>
          <w:rFonts w:asciiTheme="minorHAnsi" w:hAnsiTheme="minorHAnsi" w:cstheme="minorHAnsi"/>
          <w:sz w:val="24"/>
          <w:szCs w:val="24"/>
        </w:rPr>
        <w:t>500</w:t>
      </w:r>
      <w:r w:rsidRPr="00701942">
        <w:rPr>
          <w:rFonts w:asciiTheme="minorHAnsi" w:hAnsiTheme="minorHAnsi" w:cstheme="minorHAnsi"/>
          <w:sz w:val="24"/>
          <w:szCs w:val="24"/>
        </w:rPr>
        <w:t xml:space="preserve">,- Kč za každý jednotlivý případ porušení a každý započatý den prodlení v případě, že se na základě pravomocného rozhodnutí příslušných orgánů prokáže nepravdivost údajů obsažených v čestném prohlášení podle čl. </w:t>
      </w:r>
      <w:r w:rsidR="00F63389" w:rsidRPr="00701942">
        <w:rPr>
          <w:rFonts w:asciiTheme="minorHAnsi" w:hAnsiTheme="minorHAnsi" w:cstheme="minorHAnsi"/>
          <w:sz w:val="24"/>
          <w:szCs w:val="24"/>
        </w:rPr>
        <w:t>IX</w:t>
      </w:r>
      <w:r w:rsidRPr="00701942">
        <w:rPr>
          <w:rFonts w:asciiTheme="minorHAnsi" w:hAnsiTheme="minorHAnsi" w:cstheme="minorHAnsi"/>
          <w:sz w:val="24"/>
          <w:szCs w:val="24"/>
        </w:rPr>
        <w:t xml:space="preserve"> odstavce 2) této smlouvy.</w:t>
      </w:r>
    </w:p>
    <w:p w14:paraId="036648C7" w14:textId="0364A80B" w:rsidR="00C316EA" w:rsidRPr="00701942" w:rsidRDefault="00C316EA" w:rsidP="00C316EA">
      <w:pPr>
        <w:pStyle w:val="Zkladntext3"/>
        <w:widowControl/>
        <w:numPr>
          <w:ilvl w:val="0"/>
          <w:numId w:val="25"/>
        </w:numPr>
        <w:suppressAutoHyphens w:val="0"/>
        <w:rPr>
          <w:rFonts w:asciiTheme="minorHAnsi" w:hAnsiTheme="minorHAnsi" w:cstheme="minorHAnsi"/>
          <w:sz w:val="24"/>
          <w:szCs w:val="24"/>
        </w:rPr>
      </w:pPr>
      <w:r w:rsidRPr="00701942">
        <w:rPr>
          <w:rFonts w:asciiTheme="minorHAnsi" w:hAnsiTheme="minorHAnsi" w:cstheme="minorHAnsi"/>
          <w:sz w:val="24"/>
          <w:szCs w:val="24"/>
        </w:rPr>
        <w:t xml:space="preserve">Zhotovitel zaplatí objednateli smluvní pokutu ve výši </w:t>
      </w:r>
      <w:r w:rsidR="00AA2C5C" w:rsidRPr="00701942">
        <w:rPr>
          <w:rFonts w:asciiTheme="minorHAnsi" w:hAnsiTheme="minorHAnsi" w:cstheme="minorHAnsi"/>
          <w:sz w:val="24"/>
          <w:szCs w:val="24"/>
        </w:rPr>
        <w:t>500</w:t>
      </w:r>
      <w:r w:rsidRPr="00701942">
        <w:rPr>
          <w:rFonts w:asciiTheme="minorHAnsi" w:hAnsiTheme="minorHAnsi" w:cstheme="minorHAnsi"/>
          <w:sz w:val="24"/>
          <w:szCs w:val="24"/>
        </w:rPr>
        <w:t xml:space="preserve">,- Kč za každý jednotlivý případ porušení a každý započatý den prodlení v případě, že zhotovitel bude v prodlení s plněním povinnosti oznámit objednateli zahájení řízení a uvést datum jeho zahájení dle článku </w:t>
      </w:r>
      <w:r w:rsidR="00F63389" w:rsidRPr="00701942">
        <w:rPr>
          <w:rFonts w:asciiTheme="minorHAnsi" w:hAnsiTheme="minorHAnsi" w:cstheme="minorHAnsi"/>
          <w:sz w:val="24"/>
          <w:szCs w:val="24"/>
        </w:rPr>
        <w:t>IX</w:t>
      </w:r>
      <w:r w:rsidRPr="00701942">
        <w:rPr>
          <w:rFonts w:asciiTheme="minorHAnsi" w:hAnsiTheme="minorHAnsi" w:cstheme="minorHAnsi"/>
          <w:sz w:val="24"/>
          <w:szCs w:val="24"/>
        </w:rPr>
        <w:t xml:space="preserve"> odstavce 4) této smlouvy.</w:t>
      </w:r>
    </w:p>
    <w:p w14:paraId="68DD1E43" w14:textId="76CF2252" w:rsidR="00C316EA" w:rsidRPr="00701942" w:rsidRDefault="00C316EA" w:rsidP="00C316EA">
      <w:pPr>
        <w:pStyle w:val="Zkladntext3"/>
        <w:widowControl/>
        <w:numPr>
          <w:ilvl w:val="0"/>
          <w:numId w:val="25"/>
        </w:numPr>
        <w:suppressAutoHyphens w:val="0"/>
        <w:spacing w:after="0"/>
        <w:rPr>
          <w:rFonts w:asciiTheme="minorHAnsi" w:hAnsiTheme="minorHAnsi" w:cstheme="minorHAnsi"/>
          <w:sz w:val="24"/>
          <w:szCs w:val="24"/>
        </w:rPr>
      </w:pPr>
      <w:r w:rsidRPr="00701942">
        <w:rPr>
          <w:rFonts w:asciiTheme="minorHAnsi" w:hAnsiTheme="minorHAnsi" w:cstheme="minorHAnsi"/>
          <w:sz w:val="24"/>
          <w:szCs w:val="24"/>
        </w:rPr>
        <w:t xml:space="preserve">Zhotovitel zaplatí objednateli smluvní pokutu ve výši </w:t>
      </w:r>
      <w:r w:rsidR="00AA2C5C" w:rsidRPr="00701942">
        <w:rPr>
          <w:rFonts w:asciiTheme="minorHAnsi" w:hAnsiTheme="minorHAnsi" w:cstheme="minorHAnsi"/>
          <w:sz w:val="24"/>
          <w:szCs w:val="24"/>
        </w:rPr>
        <w:t>500</w:t>
      </w:r>
      <w:r w:rsidRPr="00701942">
        <w:rPr>
          <w:rFonts w:asciiTheme="minorHAnsi" w:hAnsiTheme="minorHAnsi" w:cstheme="minorHAnsi"/>
          <w:sz w:val="24"/>
          <w:szCs w:val="24"/>
        </w:rPr>
        <w:t xml:space="preserve">,- Kč za každý jednotlivý případ porušení a každý započatý den prodlení v případě, že zhotovitel bude v prodlení s plněním povinnosti předložit objednateli kopii pravomocného rozhodnutí, jímž se řízení končí, a uvést datum právní moci, dle článku </w:t>
      </w:r>
      <w:r w:rsidR="00F63389" w:rsidRPr="00701942">
        <w:rPr>
          <w:rFonts w:asciiTheme="minorHAnsi" w:hAnsiTheme="minorHAnsi" w:cstheme="minorHAnsi"/>
          <w:sz w:val="24"/>
          <w:szCs w:val="24"/>
        </w:rPr>
        <w:t>IX</w:t>
      </w:r>
      <w:r w:rsidRPr="00701942">
        <w:rPr>
          <w:rFonts w:asciiTheme="minorHAnsi" w:hAnsiTheme="minorHAnsi" w:cstheme="minorHAnsi"/>
          <w:sz w:val="24"/>
          <w:szCs w:val="24"/>
        </w:rPr>
        <w:t xml:space="preserve"> odstavce 5) této smlouvy.</w:t>
      </w:r>
    </w:p>
    <w:p w14:paraId="6C836A31" w14:textId="6016E1B1" w:rsidR="00C87D23" w:rsidRPr="00701942" w:rsidRDefault="00C87D23" w:rsidP="00C316EA">
      <w:pPr>
        <w:pStyle w:val="Zkladntext3"/>
        <w:widowControl/>
        <w:numPr>
          <w:ilvl w:val="0"/>
          <w:numId w:val="25"/>
        </w:numPr>
        <w:suppressAutoHyphens w:val="0"/>
        <w:spacing w:after="0"/>
        <w:rPr>
          <w:rFonts w:asciiTheme="minorHAnsi" w:hAnsiTheme="minorHAnsi" w:cstheme="minorHAnsi"/>
          <w:sz w:val="24"/>
          <w:szCs w:val="24"/>
        </w:rPr>
      </w:pPr>
      <w:r w:rsidRPr="00701942">
        <w:rPr>
          <w:rFonts w:asciiTheme="minorHAnsi" w:hAnsiTheme="minorHAnsi" w:cstheme="minorHAnsi"/>
          <w:sz w:val="24"/>
          <w:szCs w:val="24"/>
        </w:rPr>
        <w:t>Smluvní pokutu vyúčtuje objednatel zhotoviteli písemnou formou. Ve vyúčtování musí být uvedeno to ustanovení smlouvy, které k vyúčtování smluvní pokuty opravňuje a způsob výpočtu celkové výše smluvní pokuty.</w:t>
      </w:r>
    </w:p>
    <w:p w14:paraId="088DD210" w14:textId="77777777" w:rsidR="00C87D23" w:rsidRPr="00C87D23" w:rsidRDefault="00C87D23" w:rsidP="00C87D23">
      <w:pPr>
        <w:pStyle w:val="Zkladntext3"/>
        <w:widowControl/>
        <w:numPr>
          <w:ilvl w:val="0"/>
          <w:numId w:val="25"/>
        </w:numPr>
        <w:suppressAutoHyphens w:val="0"/>
        <w:spacing w:after="0"/>
        <w:rPr>
          <w:rFonts w:asciiTheme="minorHAnsi" w:hAnsiTheme="minorHAnsi" w:cstheme="minorHAnsi"/>
          <w:sz w:val="24"/>
          <w:szCs w:val="24"/>
        </w:rPr>
      </w:pPr>
      <w:r w:rsidRPr="00701942">
        <w:rPr>
          <w:rFonts w:asciiTheme="minorHAnsi" w:hAnsiTheme="minorHAnsi" w:cstheme="minorHAnsi"/>
          <w:sz w:val="24"/>
          <w:szCs w:val="24"/>
        </w:rPr>
        <w:lastRenderedPageBreak/>
        <w:t>Zhotovitel je povinen uhradit vyúčtované smluvní</w:t>
      </w:r>
      <w:r w:rsidRPr="00C87D23">
        <w:rPr>
          <w:rFonts w:asciiTheme="minorHAnsi" w:hAnsiTheme="minorHAnsi" w:cstheme="minorHAnsi"/>
          <w:sz w:val="24"/>
          <w:szCs w:val="24"/>
        </w:rPr>
        <w:t xml:space="preserve"> pokuty nejpozději do 14 dnů od dne obdržení příslušného vyúčtování. </w:t>
      </w:r>
    </w:p>
    <w:p w14:paraId="43C077D2" w14:textId="77777777" w:rsidR="00C87D23" w:rsidRPr="00C87D23" w:rsidRDefault="00C87D23" w:rsidP="00C87D23">
      <w:pPr>
        <w:pStyle w:val="Zkladntext3"/>
        <w:widowControl/>
        <w:numPr>
          <w:ilvl w:val="0"/>
          <w:numId w:val="25"/>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Zaplacením smluvní pokuty není dotčen nárok objednatele na náhradu škody způsobené mu porušením povinnosti zhotovitele, na niž se smluvní pokuta vztahuje.</w:t>
      </w:r>
    </w:p>
    <w:p w14:paraId="49C17C1E" w14:textId="52E49BC6" w:rsidR="00C87D23" w:rsidRDefault="00C87D23" w:rsidP="00C87D23">
      <w:pPr>
        <w:pStyle w:val="Zkladntext"/>
        <w:tabs>
          <w:tab w:val="left" w:pos="386"/>
          <w:tab w:val="left" w:pos="2160"/>
          <w:tab w:val="left" w:pos="2880"/>
          <w:tab w:val="left" w:pos="3600"/>
          <w:tab w:val="left" w:pos="4320"/>
          <w:tab w:val="left" w:pos="5040"/>
          <w:tab w:val="left" w:pos="5760"/>
          <w:tab w:val="left" w:pos="6480"/>
          <w:tab w:val="left" w:pos="7200"/>
          <w:tab w:val="left" w:pos="7920"/>
          <w:tab w:val="left" w:pos="8640"/>
        </w:tabs>
        <w:spacing w:after="0"/>
        <w:ind w:left="502"/>
        <w:rPr>
          <w:rFonts w:asciiTheme="minorHAnsi" w:hAnsiTheme="minorHAnsi" w:cstheme="minorHAnsi"/>
          <w:sz w:val="24"/>
          <w:szCs w:val="24"/>
        </w:rPr>
      </w:pPr>
    </w:p>
    <w:p w14:paraId="72164E2F" w14:textId="3F217C7C" w:rsidR="00D86707" w:rsidRPr="00701942" w:rsidRDefault="005A47EE" w:rsidP="00D86707">
      <w:pPr>
        <w:pStyle w:val="Nadpis1"/>
        <w:keepLines w:val="0"/>
        <w:pageBreakBefore w:val="0"/>
        <w:numPr>
          <w:ilvl w:val="0"/>
          <w:numId w:val="19"/>
        </w:numPr>
        <w:spacing w:after="0"/>
        <w:jc w:val="center"/>
        <w:rPr>
          <w:rFonts w:asciiTheme="minorHAnsi" w:hAnsiTheme="minorHAnsi" w:cstheme="minorHAnsi"/>
          <w:sz w:val="24"/>
          <w:szCs w:val="24"/>
        </w:rPr>
      </w:pPr>
      <w:r w:rsidRPr="00701942">
        <w:rPr>
          <w:rFonts w:asciiTheme="minorHAnsi" w:hAnsiTheme="minorHAnsi" w:cstheme="minorHAnsi"/>
          <w:sz w:val="24"/>
          <w:szCs w:val="24"/>
        </w:rPr>
        <w:t>Vyhrazená změna závazku</w:t>
      </w:r>
    </w:p>
    <w:p w14:paraId="76E23118" w14:textId="308CBB61" w:rsidR="008E34B5" w:rsidRPr="00701942" w:rsidRDefault="005A47EE" w:rsidP="00E53E72">
      <w:pPr>
        <w:pStyle w:val="Zkladntext3"/>
        <w:widowControl/>
        <w:numPr>
          <w:ilvl w:val="0"/>
          <w:numId w:val="43"/>
        </w:numPr>
        <w:suppressAutoHyphens w:val="0"/>
        <w:spacing w:after="0"/>
        <w:rPr>
          <w:rFonts w:asciiTheme="minorHAnsi" w:hAnsiTheme="minorHAnsi" w:cstheme="minorHAnsi"/>
          <w:sz w:val="24"/>
          <w:szCs w:val="24"/>
        </w:rPr>
      </w:pPr>
      <w:r w:rsidRPr="00701942">
        <w:rPr>
          <w:rFonts w:asciiTheme="minorHAnsi" w:hAnsiTheme="minorHAnsi" w:cstheme="minorHAnsi"/>
          <w:sz w:val="24"/>
          <w:szCs w:val="24"/>
        </w:rPr>
        <w:t xml:space="preserve">Ve smyslu ustanovení § 100 zákona si </w:t>
      </w:r>
      <w:r w:rsidR="006A76F3" w:rsidRPr="00701942">
        <w:rPr>
          <w:rFonts w:asciiTheme="minorHAnsi" w:hAnsiTheme="minorHAnsi" w:cstheme="minorHAnsi"/>
          <w:sz w:val="24"/>
          <w:szCs w:val="24"/>
        </w:rPr>
        <w:t>objednatel</w:t>
      </w:r>
      <w:r w:rsidRPr="00701942">
        <w:rPr>
          <w:rFonts w:asciiTheme="minorHAnsi" w:hAnsiTheme="minorHAnsi" w:cstheme="minorHAnsi"/>
          <w:sz w:val="24"/>
          <w:szCs w:val="24"/>
        </w:rPr>
        <w:t xml:space="preserve"> vyhrazuje právo změny závazku ze smlouvy</w:t>
      </w:r>
      <w:r w:rsidR="00694CA4">
        <w:rPr>
          <w:rFonts w:asciiTheme="minorHAnsi" w:hAnsiTheme="minorHAnsi" w:cstheme="minorHAnsi"/>
          <w:sz w:val="24"/>
          <w:szCs w:val="24"/>
        </w:rPr>
        <w:t xml:space="preserve"> (</w:t>
      </w:r>
      <w:r w:rsidR="00694CA4" w:rsidRPr="00694CA4">
        <w:rPr>
          <w:rFonts w:asciiTheme="minorHAnsi" w:hAnsiTheme="minorHAnsi" w:cstheme="minorHAnsi"/>
          <w:sz w:val="24"/>
          <w:szCs w:val="24"/>
        </w:rPr>
        <w:t>dle Pravidel OPZ se jedná o opční právo</w:t>
      </w:r>
      <w:r w:rsidR="00694CA4">
        <w:rPr>
          <w:rFonts w:asciiTheme="minorHAnsi" w:hAnsiTheme="minorHAnsi" w:cstheme="minorHAnsi"/>
          <w:sz w:val="24"/>
          <w:szCs w:val="24"/>
        </w:rPr>
        <w:t>)</w:t>
      </w:r>
      <w:r w:rsidRPr="00701942">
        <w:rPr>
          <w:rFonts w:asciiTheme="minorHAnsi" w:hAnsiTheme="minorHAnsi" w:cstheme="minorHAnsi"/>
          <w:sz w:val="24"/>
          <w:szCs w:val="24"/>
        </w:rPr>
        <w:t xml:space="preserve"> spočívající</w:t>
      </w:r>
      <w:r w:rsidR="00F07E36" w:rsidRPr="00701942">
        <w:rPr>
          <w:rFonts w:asciiTheme="minorHAnsi" w:hAnsiTheme="minorHAnsi" w:cstheme="minorHAnsi"/>
          <w:sz w:val="24"/>
          <w:szCs w:val="24"/>
        </w:rPr>
        <w:t xml:space="preserve"> v dalším</w:t>
      </w:r>
      <w:r w:rsidRPr="00701942">
        <w:rPr>
          <w:rFonts w:asciiTheme="minorHAnsi" w:hAnsiTheme="minorHAnsi" w:cstheme="minorHAnsi"/>
          <w:sz w:val="24"/>
          <w:szCs w:val="24"/>
        </w:rPr>
        <w:t xml:space="preserve"> zpracování pasportů budov</w:t>
      </w:r>
      <w:r w:rsidR="00F07E36" w:rsidRPr="00701942">
        <w:rPr>
          <w:rFonts w:asciiTheme="minorHAnsi" w:hAnsiTheme="minorHAnsi" w:cstheme="minorHAnsi"/>
          <w:sz w:val="24"/>
          <w:szCs w:val="24"/>
        </w:rPr>
        <w:t xml:space="preserve">. </w:t>
      </w:r>
      <w:r w:rsidRPr="00701942">
        <w:rPr>
          <w:rFonts w:asciiTheme="minorHAnsi" w:hAnsiTheme="minorHAnsi" w:cstheme="minorHAnsi"/>
          <w:sz w:val="24"/>
          <w:szCs w:val="24"/>
        </w:rPr>
        <w:t>Toto právo bude využito v případě, že dojde k úspoře finančních prostředků</w:t>
      </w:r>
      <w:r w:rsidR="00027030">
        <w:rPr>
          <w:rFonts w:asciiTheme="minorHAnsi" w:hAnsiTheme="minorHAnsi" w:cstheme="minorHAnsi"/>
          <w:sz w:val="24"/>
          <w:szCs w:val="24"/>
        </w:rPr>
        <w:t xml:space="preserve"> v rámci výběrového řízení</w:t>
      </w:r>
      <w:r w:rsidRPr="00701942">
        <w:rPr>
          <w:rFonts w:asciiTheme="minorHAnsi" w:hAnsiTheme="minorHAnsi" w:cstheme="minorHAnsi"/>
          <w:sz w:val="24"/>
          <w:szCs w:val="24"/>
        </w:rPr>
        <w:t>.</w:t>
      </w:r>
      <w:r w:rsidR="006F5B2B">
        <w:rPr>
          <w:rFonts w:asciiTheme="minorHAnsi" w:hAnsiTheme="minorHAnsi" w:cstheme="minorHAnsi"/>
          <w:sz w:val="24"/>
          <w:szCs w:val="24"/>
        </w:rPr>
        <w:t xml:space="preserve"> </w:t>
      </w:r>
      <w:r w:rsidR="00E53E72" w:rsidRPr="00701942">
        <w:rPr>
          <w:rFonts w:asciiTheme="minorHAnsi" w:hAnsiTheme="minorHAnsi" w:cstheme="minorHAnsi"/>
          <w:sz w:val="24"/>
          <w:szCs w:val="24"/>
        </w:rPr>
        <w:t xml:space="preserve">Zhotovitel je povinen respektovat ceny, které předložil v rámci výběrového řízení, které jsou maximální. </w:t>
      </w:r>
      <w:r w:rsidRPr="00701942">
        <w:rPr>
          <w:rFonts w:asciiTheme="minorHAnsi" w:hAnsiTheme="minorHAnsi" w:cstheme="minorHAnsi"/>
          <w:sz w:val="24"/>
          <w:szCs w:val="24"/>
        </w:rPr>
        <w:t xml:space="preserve">Předmět plnění veřejné zakázky týkající se vyhrazené změny závazku je obdobný jako </w:t>
      </w:r>
      <w:r w:rsidR="00814F5E" w:rsidRPr="00701942">
        <w:rPr>
          <w:rFonts w:asciiTheme="minorHAnsi" w:hAnsiTheme="minorHAnsi" w:cstheme="minorHAnsi"/>
          <w:sz w:val="24"/>
          <w:szCs w:val="24"/>
        </w:rPr>
        <w:t>předmět této smlouvy</w:t>
      </w:r>
      <w:r w:rsidRPr="00701942">
        <w:rPr>
          <w:rFonts w:asciiTheme="minorHAnsi" w:hAnsiTheme="minorHAnsi" w:cstheme="minorHAnsi"/>
          <w:sz w:val="24"/>
          <w:szCs w:val="24"/>
        </w:rPr>
        <w:t xml:space="preserve">. </w:t>
      </w:r>
    </w:p>
    <w:p w14:paraId="730FE180" w14:textId="3B83D92D" w:rsidR="005A47EE" w:rsidRPr="00701942" w:rsidRDefault="005A47EE" w:rsidP="005A47EE">
      <w:pPr>
        <w:pStyle w:val="Zkladntext3"/>
        <w:widowControl/>
        <w:numPr>
          <w:ilvl w:val="0"/>
          <w:numId w:val="43"/>
        </w:numPr>
        <w:suppressAutoHyphens w:val="0"/>
        <w:spacing w:after="0"/>
        <w:rPr>
          <w:rFonts w:asciiTheme="minorHAnsi" w:hAnsiTheme="minorHAnsi" w:cstheme="minorHAnsi"/>
          <w:sz w:val="24"/>
          <w:szCs w:val="24"/>
        </w:rPr>
      </w:pPr>
      <w:r w:rsidRPr="00701942">
        <w:rPr>
          <w:rFonts w:cstheme="minorHAnsi"/>
          <w:sz w:val="24"/>
          <w:szCs w:val="24"/>
        </w:rPr>
        <w:t>V</w:t>
      </w:r>
      <w:r w:rsidRPr="00701942">
        <w:rPr>
          <w:rFonts w:asciiTheme="minorHAnsi" w:hAnsiTheme="minorHAnsi" w:cstheme="minorHAnsi"/>
          <w:sz w:val="24"/>
          <w:szCs w:val="24"/>
        </w:rPr>
        <w:t xml:space="preserve">e smyslu ustanovení § 100 zákona si </w:t>
      </w:r>
      <w:r w:rsidR="005405AE" w:rsidRPr="00701942">
        <w:rPr>
          <w:rFonts w:asciiTheme="minorHAnsi" w:hAnsiTheme="minorHAnsi" w:cstheme="minorHAnsi"/>
          <w:sz w:val="24"/>
          <w:szCs w:val="24"/>
        </w:rPr>
        <w:t>objednatel</w:t>
      </w:r>
      <w:r w:rsidRPr="00701942">
        <w:rPr>
          <w:rFonts w:asciiTheme="minorHAnsi" w:hAnsiTheme="minorHAnsi" w:cstheme="minorHAnsi"/>
          <w:sz w:val="24"/>
          <w:szCs w:val="24"/>
        </w:rPr>
        <w:t xml:space="preserve"> vyhrazuje právo změny závazku ze smlouvy spočívající ve změně ceny, a to v případě, že v průběhu trvání smlouvy dojde ke změně</w:t>
      </w:r>
      <w:r w:rsidRPr="00701942">
        <w:rPr>
          <w:rFonts w:cstheme="minorHAnsi"/>
          <w:sz w:val="24"/>
          <w:szCs w:val="24"/>
        </w:rPr>
        <w:t xml:space="preserve"> </w:t>
      </w:r>
      <w:r w:rsidRPr="00701942">
        <w:rPr>
          <w:rFonts w:asciiTheme="minorHAnsi" w:hAnsiTheme="minorHAnsi" w:cstheme="minorHAnsi"/>
          <w:sz w:val="24"/>
          <w:szCs w:val="24"/>
        </w:rPr>
        <w:t>(snížení/zvýšení) zákonné sazby DPH</w:t>
      </w:r>
      <w:r w:rsidRPr="00701942">
        <w:rPr>
          <w:rFonts w:cstheme="minorHAnsi"/>
          <w:sz w:val="24"/>
          <w:szCs w:val="24"/>
        </w:rPr>
        <w:t>.</w:t>
      </w:r>
    </w:p>
    <w:p w14:paraId="46C8DFF6" w14:textId="77777777" w:rsidR="005A47EE" w:rsidRDefault="005A47EE" w:rsidP="00C87D23">
      <w:pPr>
        <w:pStyle w:val="Zkladntext"/>
        <w:tabs>
          <w:tab w:val="left" w:pos="386"/>
          <w:tab w:val="left" w:pos="2160"/>
          <w:tab w:val="left" w:pos="2880"/>
          <w:tab w:val="left" w:pos="3600"/>
          <w:tab w:val="left" w:pos="4320"/>
          <w:tab w:val="left" w:pos="5040"/>
          <w:tab w:val="left" w:pos="5760"/>
          <w:tab w:val="left" w:pos="6480"/>
          <w:tab w:val="left" w:pos="7200"/>
          <w:tab w:val="left" w:pos="7920"/>
          <w:tab w:val="left" w:pos="8640"/>
        </w:tabs>
        <w:spacing w:after="0"/>
        <w:ind w:left="502"/>
        <w:rPr>
          <w:rFonts w:asciiTheme="minorHAnsi" w:hAnsiTheme="minorHAnsi" w:cstheme="minorHAnsi"/>
          <w:sz w:val="24"/>
          <w:szCs w:val="24"/>
        </w:rPr>
      </w:pPr>
    </w:p>
    <w:p w14:paraId="1EC37A05" w14:textId="77777777" w:rsidR="00C87D23" w:rsidRPr="00C87D23" w:rsidRDefault="00C87D23" w:rsidP="00D86707">
      <w:pPr>
        <w:pStyle w:val="Nadpis1"/>
        <w:keepLines w:val="0"/>
        <w:pageBreakBefore w:val="0"/>
        <w:numPr>
          <w:ilvl w:val="0"/>
          <w:numId w:val="19"/>
        </w:numPr>
        <w:spacing w:after="0"/>
        <w:jc w:val="center"/>
        <w:rPr>
          <w:rFonts w:asciiTheme="minorHAnsi" w:hAnsiTheme="minorHAnsi" w:cstheme="minorHAnsi"/>
          <w:sz w:val="24"/>
          <w:szCs w:val="24"/>
        </w:rPr>
      </w:pPr>
      <w:r w:rsidRPr="00C87D23">
        <w:rPr>
          <w:rFonts w:asciiTheme="minorHAnsi" w:hAnsiTheme="minorHAnsi" w:cstheme="minorHAnsi"/>
          <w:sz w:val="24"/>
          <w:szCs w:val="24"/>
        </w:rPr>
        <w:t xml:space="preserve"> Změna a ukončení smlouvy</w:t>
      </w:r>
    </w:p>
    <w:p w14:paraId="4C2CD39A" w14:textId="77777777" w:rsidR="00C87D23" w:rsidRPr="00C87D23" w:rsidRDefault="00C87D23" w:rsidP="00C87D23">
      <w:pPr>
        <w:pStyle w:val="Zkladntext3"/>
        <w:widowControl/>
        <w:numPr>
          <w:ilvl w:val="0"/>
          <w:numId w:val="26"/>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Tuto smlouvu lze měnit pouze písemným oboustranně potvrzeným ujednáním výslovně nazvaným dodatek ke smlouvě, chronologicky číslovaným. Jiné zápisy, protokoly apod. se za změnu nepovažují.</w:t>
      </w:r>
    </w:p>
    <w:p w14:paraId="6EBEA737" w14:textId="77777777" w:rsidR="00C87D23" w:rsidRPr="00C87D23" w:rsidRDefault="00C87D23" w:rsidP="00C87D23">
      <w:pPr>
        <w:pStyle w:val="Zkladntext3"/>
        <w:widowControl/>
        <w:numPr>
          <w:ilvl w:val="0"/>
          <w:numId w:val="26"/>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Nastanou-li u některé ze stran skutečnosti bránící řádnému plnění této smlouvy, je povinna to ihned bez zbytečného odkladu oznámit druhé straně a vyvolat jednání zástupců oprávněných k podpisu smlouvy.</w:t>
      </w:r>
    </w:p>
    <w:p w14:paraId="63F084CB" w14:textId="77777777" w:rsidR="00C87D23" w:rsidRPr="00C87D23" w:rsidRDefault="00C87D23" w:rsidP="00C87D23">
      <w:pPr>
        <w:pStyle w:val="Zkladntext3"/>
        <w:widowControl/>
        <w:numPr>
          <w:ilvl w:val="0"/>
          <w:numId w:val="26"/>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Tuto smlouvu je možné ukončit písemnou dohodou smluvních stran, výpovědí nebo odstoupením od smlouvy. </w:t>
      </w:r>
    </w:p>
    <w:p w14:paraId="1D233D69" w14:textId="77777777" w:rsidR="00C87D23" w:rsidRPr="00C87D23" w:rsidRDefault="00C87D23" w:rsidP="00C87D23">
      <w:pPr>
        <w:pStyle w:val="Zkladntext3"/>
        <w:widowControl/>
        <w:numPr>
          <w:ilvl w:val="0"/>
          <w:numId w:val="26"/>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Objednatel je oprávněn tuto smlouvu písemně vypovědět i bez uvedení důvodů, a to s výpovědní dobou dva měsíce, která počíná běžet prvním dnem kalendářního měsíce následujícího po doručení výpovědi zhotoviteli.</w:t>
      </w:r>
    </w:p>
    <w:p w14:paraId="6BF79A91" w14:textId="77777777" w:rsidR="00C87D23" w:rsidRPr="00C87D23" w:rsidRDefault="00C87D23" w:rsidP="00C87D23">
      <w:pPr>
        <w:pStyle w:val="Zkladntext3"/>
        <w:widowControl/>
        <w:numPr>
          <w:ilvl w:val="0"/>
          <w:numId w:val="26"/>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Smluvní strany mohou tuto smlouvu ukončit odstoupením od smlouvy, a to z důvodů uvedených v občanském zákoníku a dále rovněž z následujících důvodů:</w:t>
      </w:r>
    </w:p>
    <w:p w14:paraId="14F19A13" w14:textId="77777777" w:rsidR="00C87D23" w:rsidRPr="00C87D23" w:rsidRDefault="00C87D23" w:rsidP="00C87D23">
      <w:pPr>
        <w:pStyle w:val="Zkladntext3"/>
        <w:widowControl/>
        <w:numPr>
          <w:ilvl w:val="1"/>
          <w:numId w:val="26"/>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pokud zhotovitel nezahájí realizaci díla ani ve lhůtě do 30 dnů ode dne uzavření této smlouvy</w:t>
      </w:r>
    </w:p>
    <w:p w14:paraId="13B085E0" w14:textId="77777777" w:rsidR="00C87D23" w:rsidRPr="00C87D23" w:rsidRDefault="00C87D23" w:rsidP="00C87D23">
      <w:pPr>
        <w:pStyle w:val="Zkladntext3"/>
        <w:widowControl/>
        <w:numPr>
          <w:ilvl w:val="1"/>
          <w:numId w:val="26"/>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pokud zhotovitel nepředá celé dílo objednateli ani do 30 dnů po vypršení lhůty pro jeho předání.</w:t>
      </w:r>
    </w:p>
    <w:p w14:paraId="760C93F9" w14:textId="77777777" w:rsidR="00C87D23" w:rsidRPr="00C87D23" w:rsidRDefault="00C87D23" w:rsidP="00C87D23">
      <w:pPr>
        <w:pStyle w:val="Zkladntext3"/>
        <w:widowControl/>
        <w:numPr>
          <w:ilvl w:val="1"/>
          <w:numId w:val="26"/>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pokud zhotovitel i přes upozornění objednatele provádí dílo v rozporu s touto smlouvou, zadáním či pokyny objednatele nebo v rozporu s právními předpisy či technickými normami</w:t>
      </w:r>
    </w:p>
    <w:p w14:paraId="5B95C119" w14:textId="77777777" w:rsidR="00C87D23" w:rsidRPr="00C87D23" w:rsidRDefault="00C87D23" w:rsidP="00C87D23">
      <w:pPr>
        <w:pStyle w:val="Zkladntext3"/>
        <w:widowControl/>
        <w:numPr>
          <w:ilvl w:val="1"/>
          <w:numId w:val="26"/>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pokud je objednatel v prodlení s úhradou faktury o více než 60 dnů </w:t>
      </w:r>
    </w:p>
    <w:p w14:paraId="1B1DCFD9" w14:textId="77777777" w:rsidR="00C87D23" w:rsidRPr="00C87D23" w:rsidRDefault="00C87D23" w:rsidP="00C87D23">
      <w:pPr>
        <w:pStyle w:val="Zkladntext3"/>
        <w:widowControl/>
        <w:numPr>
          <w:ilvl w:val="0"/>
          <w:numId w:val="26"/>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Chce-li některá ze stran od smlouvy odstoupit na základě ujednání ze smlouvy vyplývajících, je povinna svoje odstoupení písemně oznámit druhé smluvní straně s uvedením termínu, ke kterému od smlouvy odstupuje. V odstoupení musí být dále uveden důvod, pro který strana od smlouvy odstupuje a přesná citace toho bodu smlouvy, který ji k takovému kroku opravňuje. Bez těchto náležitostí je odstoupení neplatné.</w:t>
      </w:r>
    </w:p>
    <w:p w14:paraId="61BB83A8" w14:textId="77777777" w:rsidR="00C87D23" w:rsidRPr="00C87D23" w:rsidRDefault="00C87D23" w:rsidP="00C87D23">
      <w:pPr>
        <w:pStyle w:val="Zkladntext3"/>
        <w:widowControl/>
        <w:numPr>
          <w:ilvl w:val="0"/>
          <w:numId w:val="26"/>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Odstoupení od smlouvy nastává dnem následujícím po dni, ve kterém bylo písemné oznámení o odstoupení od smlouvy doručeno druhé straně. </w:t>
      </w:r>
    </w:p>
    <w:p w14:paraId="71B6BD56" w14:textId="77777777" w:rsidR="00C87D23" w:rsidRPr="00C87D23" w:rsidRDefault="00C87D23" w:rsidP="00C87D23">
      <w:pPr>
        <w:pStyle w:val="Zkladntext3"/>
        <w:widowControl/>
        <w:numPr>
          <w:ilvl w:val="0"/>
          <w:numId w:val="26"/>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Odstoupí-li některá ze stran od této smlouvy, pak povinnosti obou stran jsou následující:</w:t>
      </w:r>
    </w:p>
    <w:p w14:paraId="0A8A8F5F" w14:textId="77777777" w:rsidR="00C87D23" w:rsidRPr="00C87D23" w:rsidRDefault="00C87D23" w:rsidP="00C87D23">
      <w:pPr>
        <w:widowControl/>
        <w:numPr>
          <w:ilvl w:val="3"/>
          <w:numId w:val="17"/>
        </w:numPr>
        <w:tabs>
          <w:tab w:val="clear" w:pos="2880"/>
        </w:tabs>
        <w:suppressAutoHyphens w:val="0"/>
        <w:ind w:left="1418" w:hanging="397"/>
        <w:rPr>
          <w:rFonts w:asciiTheme="minorHAnsi" w:hAnsiTheme="minorHAnsi" w:cstheme="minorHAnsi"/>
          <w:snapToGrid w:val="0"/>
          <w:sz w:val="24"/>
          <w:szCs w:val="24"/>
        </w:rPr>
      </w:pPr>
      <w:r w:rsidRPr="00C87D23">
        <w:rPr>
          <w:rFonts w:asciiTheme="minorHAnsi" w:hAnsiTheme="minorHAnsi" w:cstheme="minorHAnsi"/>
          <w:snapToGrid w:val="0"/>
          <w:sz w:val="24"/>
          <w:szCs w:val="24"/>
        </w:rPr>
        <w:lastRenderedPageBreak/>
        <w:t>zhotovitel provede soupis všech provedených prací a činností oceněný shodným způsobem, jakým byla stanovena sjednaná cena,</w:t>
      </w:r>
    </w:p>
    <w:p w14:paraId="00AADE32" w14:textId="77777777" w:rsidR="00C87D23" w:rsidRPr="00C87D23" w:rsidRDefault="00C87D23" w:rsidP="00C87D23">
      <w:pPr>
        <w:widowControl/>
        <w:numPr>
          <w:ilvl w:val="3"/>
          <w:numId w:val="17"/>
        </w:numPr>
        <w:tabs>
          <w:tab w:val="clear" w:pos="2880"/>
        </w:tabs>
        <w:suppressAutoHyphens w:val="0"/>
        <w:ind w:left="1418" w:hanging="397"/>
        <w:rPr>
          <w:rFonts w:asciiTheme="minorHAnsi" w:hAnsiTheme="minorHAnsi" w:cstheme="minorHAnsi"/>
          <w:snapToGrid w:val="0"/>
          <w:sz w:val="24"/>
          <w:szCs w:val="24"/>
        </w:rPr>
      </w:pPr>
      <w:r w:rsidRPr="00C87D23">
        <w:rPr>
          <w:rFonts w:asciiTheme="minorHAnsi" w:hAnsiTheme="minorHAnsi" w:cstheme="minorHAnsi"/>
          <w:snapToGrid w:val="0"/>
          <w:sz w:val="24"/>
          <w:szCs w:val="24"/>
        </w:rPr>
        <w:t>zhotovitel provede finanční vyčíslení provedených prací, vyčíslení doposud uhrazených částek, a zpracuje „dílčí konečnou fakturu“,</w:t>
      </w:r>
    </w:p>
    <w:p w14:paraId="361ADDDC" w14:textId="77777777" w:rsidR="00C87D23" w:rsidRPr="00C87D23" w:rsidRDefault="00C87D23" w:rsidP="00C87D23">
      <w:pPr>
        <w:widowControl/>
        <w:numPr>
          <w:ilvl w:val="3"/>
          <w:numId w:val="17"/>
        </w:numPr>
        <w:tabs>
          <w:tab w:val="clear" w:pos="2880"/>
        </w:tabs>
        <w:suppressAutoHyphens w:val="0"/>
        <w:ind w:left="1418" w:hanging="397"/>
        <w:rPr>
          <w:rFonts w:asciiTheme="minorHAnsi" w:hAnsiTheme="minorHAnsi" w:cstheme="minorHAnsi"/>
          <w:snapToGrid w:val="0"/>
          <w:sz w:val="24"/>
          <w:szCs w:val="24"/>
        </w:rPr>
      </w:pPr>
      <w:r w:rsidRPr="00C87D23">
        <w:rPr>
          <w:rFonts w:asciiTheme="minorHAnsi" w:hAnsiTheme="minorHAnsi" w:cstheme="minorHAnsi"/>
          <w:snapToGrid w:val="0"/>
          <w:sz w:val="24"/>
          <w:szCs w:val="24"/>
        </w:rPr>
        <w:t>zhotovitel vyzve objednatele k „dílčímu předání díla“ a objednatel je povinen do 3 dnů od obdržení vyzvání zahájit „dílčí přejímací řízení“,</w:t>
      </w:r>
    </w:p>
    <w:p w14:paraId="3FBE1584" w14:textId="77777777" w:rsidR="00C87D23" w:rsidRPr="00C87D23" w:rsidRDefault="00C87D23" w:rsidP="00C87D23">
      <w:pPr>
        <w:widowControl/>
        <w:numPr>
          <w:ilvl w:val="3"/>
          <w:numId w:val="17"/>
        </w:numPr>
        <w:tabs>
          <w:tab w:val="clear" w:pos="2880"/>
        </w:tabs>
        <w:suppressAutoHyphens w:val="0"/>
        <w:ind w:left="1418" w:hanging="397"/>
        <w:rPr>
          <w:rFonts w:asciiTheme="minorHAnsi" w:hAnsiTheme="minorHAnsi" w:cstheme="minorHAnsi"/>
          <w:snapToGrid w:val="0"/>
          <w:sz w:val="24"/>
          <w:szCs w:val="24"/>
        </w:rPr>
      </w:pPr>
      <w:r w:rsidRPr="00C87D23">
        <w:rPr>
          <w:rFonts w:asciiTheme="minorHAnsi" w:hAnsiTheme="minorHAnsi" w:cstheme="minorHAnsi"/>
          <w:snapToGrid w:val="0"/>
          <w:sz w:val="24"/>
          <w:szCs w:val="24"/>
        </w:rPr>
        <w:t xml:space="preserve">strana, která důvodné odstoupení od smlouvy zapříčinila, je povinna uhradit druhé straně veškeré náklady jí vzniklé z důvodů odstoupení od smlouvy. </w:t>
      </w:r>
    </w:p>
    <w:p w14:paraId="7A4C5106" w14:textId="77777777" w:rsidR="00C87D23" w:rsidRPr="00C87D23" w:rsidRDefault="00C87D23" w:rsidP="00C87D23">
      <w:pPr>
        <w:ind w:left="1418"/>
        <w:rPr>
          <w:rFonts w:asciiTheme="minorHAnsi" w:hAnsiTheme="minorHAnsi" w:cstheme="minorHAnsi"/>
          <w:snapToGrid w:val="0"/>
          <w:sz w:val="24"/>
          <w:szCs w:val="24"/>
        </w:rPr>
      </w:pPr>
    </w:p>
    <w:p w14:paraId="5CCD5ED8" w14:textId="77777777" w:rsidR="00C87D23" w:rsidRPr="00C87D23" w:rsidRDefault="00C87D23" w:rsidP="00D86707">
      <w:pPr>
        <w:pStyle w:val="Nadpis1"/>
        <w:keepLines w:val="0"/>
        <w:pageBreakBefore w:val="0"/>
        <w:numPr>
          <w:ilvl w:val="0"/>
          <w:numId w:val="19"/>
        </w:numPr>
        <w:spacing w:after="0"/>
        <w:jc w:val="center"/>
        <w:rPr>
          <w:rFonts w:asciiTheme="minorHAnsi" w:hAnsiTheme="minorHAnsi" w:cstheme="minorHAnsi"/>
          <w:sz w:val="24"/>
          <w:szCs w:val="24"/>
        </w:rPr>
      </w:pPr>
      <w:r w:rsidRPr="00C87D23">
        <w:rPr>
          <w:rFonts w:asciiTheme="minorHAnsi" w:hAnsiTheme="minorHAnsi" w:cstheme="minorHAnsi"/>
          <w:sz w:val="24"/>
          <w:szCs w:val="24"/>
        </w:rPr>
        <w:t>Důvěrnost informací a duševní vlastnictví</w:t>
      </w:r>
    </w:p>
    <w:p w14:paraId="4DBC747C" w14:textId="77777777" w:rsidR="00C87D23" w:rsidRPr="00C87D23" w:rsidRDefault="00C87D23" w:rsidP="00C87D23">
      <w:pPr>
        <w:pStyle w:val="Zkladntext3"/>
        <w:widowControl/>
        <w:numPr>
          <w:ilvl w:val="0"/>
          <w:numId w:val="27"/>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Veškeré informace a dokumenty týkající se plnění předmětu smlouvy, s nimiž bude zhotovitel přicházet v průběhu plnění díla do styku, jsou považovány za důvěrné a nesmějí být sdělovány nikomu kromě objednatele </w:t>
      </w:r>
      <w:proofErr w:type="gramStart"/>
      <w:r w:rsidRPr="00C87D23">
        <w:rPr>
          <w:rFonts w:asciiTheme="minorHAnsi" w:hAnsiTheme="minorHAnsi" w:cstheme="minorHAnsi"/>
          <w:sz w:val="24"/>
          <w:szCs w:val="24"/>
        </w:rPr>
        <w:t>a - podle</w:t>
      </w:r>
      <w:proofErr w:type="gramEnd"/>
      <w:r w:rsidRPr="00C87D23">
        <w:rPr>
          <w:rFonts w:asciiTheme="minorHAnsi" w:hAnsiTheme="minorHAnsi" w:cstheme="minorHAnsi"/>
          <w:sz w:val="24"/>
          <w:szCs w:val="24"/>
        </w:rPr>
        <w:t xml:space="preserve"> dohody s ním – dalším povolaným osobám, např. poddodavatelům. Tyto informace nebudou použity k jiným účelům než k provedení díla podle této smlouvy. </w:t>
      </w:r>
    </w:p>
    <w:p w14:paraId="51CDA817" w14:textId="77777777" w:rsidR="00C87D23" w:rsidRPr="00C87D23" w:rsidRDefault="00C87D23" w:rsidP="00C87D23">
      <w:pPr>
        <w:pStyle w:val="Zkladntext3"/>
        <w:widowControl/>
        <w:numPr>
          <w:ilvl w:val="0"/>
          <w:numId w:val="27"/>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Za důvěrné informace se nepovažují informace, které:</w:t>
      </w:r>
    </w:p>
    <w:p w14:paraId="59B65B89" w14:textId="77777777" w:rsidR="00C87D23" w:rsidRPr="00C87D23" w:rsidRDefault="00C87D23" w:rsidP="00C87D23">
      <w:pPr>
        <w:widowControl/>
        <w:numPr>
          <w:ilvl w:val="2"/>
          <w:numId w:val="18"/>
        </w:numPr>
        <w:suppressAutoHyphens w:val="0"/>
        <w:rPr>
          <w:rFonts w:asciiTheme="minorHAnsi" w:hAnsiTheme="minorHAnsi" w:cstheme="minorHAnsi"/>
          <w:sz w:val="24"/>
          <w:szCs w:val="24"/>
        </w:rPr>
      </w:pPr>
      <w:r w:rsidRPr="00C87D23">
        <w:rPr>
          <w:rFonts w:asciiTheme="minorHAnsi" w:hAnsiTheme="minorHAnsi" w:cstheme="minorHAnsi"/>
          <w:sz w:val="24"/>
          <w:szCs w:val="24"/>
        </w:rPr>
        <w:t>jsou veřejně přístupné nebo známé v době jejich užití nebo zpřístupnění, pokud jejich veřejná přístupnost či známost nenastala v důsledku porušení zákonné (tj. uložené právními předpisy) či smluvní povinnosti, nebo</w:t>
      </w:r>
    </w:p>
    <w:p w14:paraId="43E28729" w14:textId="77777777" w:rsidR="00C87D23" w:rsidRPr="00C87D23" w:rsidRDefault="00C87D23" w:rsidP="00C87D23">
      <w:pPr>
        <w:widowControl/>
        <w:numPr>
          <w:ilvl w:val="2"/>
          <w:numId w:val="18"/>
        </w:numPr>
        <w:suppressAutoHyphens w:val="0"/>
        <w:rPr>
          <w:rFonts w:asciiTheme="minorHAnsi" w:hAnsiTheme="minorHAnsi" w:cstheme="minorHAnsi"/>
          <w:sz w:val="24"/>
          <w:szCs w:val="24"/>
        </w:rPr>
      </w:pPr>
      <w:r w:rsidRPr="00C87D23">
        <w:rPr>
          <w:rFonts w:asciiTheme="minorHAnsi" w:hAnsiTheme="minorHAnsi" w:cstheme="minorHAnsi"/>
          <w:sz w:val="24"/>
          <w:szCs w:val="24"/>
        </w:rPr>
        <w:t>jsou poskytnuty smluvní straně třetí osobou nijak nezúčastněnou na provádění díla dle této smlouvy, která má právo s takovou informací volně nakládat a poskytnout ji třetím osobám.</w:t>
      </w:r>
    </w:p>
    <w:p w14:paraId="64681B6A" w14:textId="77777777" w:rsidR="00C87D23" w:rsidRPr="00C87D23" w:rsidRDefault="00C87D23" w:rsidP="00C87D23">
      <w:pPr>
        <w:pStyle w:val="Zkladntext3"/>
        <w:widowControl/>
        <w:numPr>
          <w:ilvl w:val="0"/>
          <w:numId w:val="27"/>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Zhotovitel se zavazuje, že v průběhu provádění díla neposkytne nebo neumožní získat informace týkající se díla třetím osobám a že přijme v této souvislosti dostatečná bezpečnostní opatření. </w:t>
      </w:r>
    </w:p>
    <w:p w14:paraId="08F0A474" w14:textId="77777777" w:rsidR="00C87D23" w:rsidRPr="00C87D23" w:rsidRDefault="00C87D23" w:rsidP="00C87D23">
      <w:pPr>
        <w:pStyle w:val="Zkladntext3"/>
        <w:widowControl/>
        <w:numPr>
          <w:ilvl w:val="0"/>
          <w:numId w:val="27"/>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 xml:space="preserve">Veškerá majetková práva duševního vlastnictví, která vzniknou k výsledkům činností prováděných na základě této smlouvy, vznikají vždy a pouze objednateli a zhotovitel není oprávněn si na ně činit jakékoli nároky.  </w:t>
      </w:r>
    </w:p>
    <w:p w14:paraId="12E19BAF" w14:textId="77777777" w:rsidR="00C87D23" w:rsidRPr="00C87D23" w:rsidRDefault="00C87D23" w:rsidP="00C87D23">
      <w:pPr>
        <w:pStyle w:val="Zkladntext3"/>
        <w:spacing w:after="0"/>
        <w:rPr>
          <w:rFonts w:asciiTheme="minorHAnsi" w:hAnsiTheme="minorHAnsi" w:cstheme="minorHAnsi"/>
          <w:sz w:val="24"/>
          <w:szCs w:val="24"/>
        </w:rPr>
      </w:pPr>
    </w:p>
    <w:p w14:paraId="741E3C1F" w14:textId="77777777" w:rsidR="00C87D23" w:rsidRPr="00C87D23" w:rsidRDefault="00C87D23" w:rsidP="00D86707">
      <w:pPr>
        <w:pStyle w:val="Nadpis1"/>
        <w:keepLines w:val="0"/>
        <w:pageBreakBefore w:val="0"/>
        <w:numPr>
          <w:ilvl w:val="0"/>
          <w:numId w:val="19"/>
        </w:numPr>
        <w:spacing w:after="0"/>
        <w:jc w:val="center"/>
        <w:rPr>
          <w:rFonts w:asciiTheme="minorHAnsi" w:hAnsiTheme="minorHAnsi" w:cstheme="minorHAnsi"/>
          <w:sz w:val="24"/>
          <w:szCs w:val="24"/>
        </w:rPr>
      </w:pPr>
      <w:r w:rsidRPr="00C87D23">
        <w:rPr>
          <w:rFonts w:asciiTheme="minorHAnsi" w:hAnsiTheme="minorHAnsi" w:cstheme="minorHAnsi"/>
          <w:sz w:val="24"/>
          <w:szCs w:val="24"/>
        </w:rPr>
        <w:t>Závěrečná ustanovení</w:t>
      </w:r>
    </w:p>
    <w:p w14:paraId="46F57044" w14:textId="77777777" w:rsidR="00C87D23" w:rsidRPr="00C87D23" w:rsidRDefault="00C87D23" w:rsidP="00C87D23">
      <w:pPr>
        <w:pStyle w:val="Zkladntext3"/>
        <w:widowControl/>
        <w:numPr>
          <w:ilvl w:val="0"/>
          <w:numId w:val="28"/>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Pokud není v předchozích ustanoveních uvedeno jinak, platí ustanovení občanského zákoníku.</w:t>
      </w:r>
    </w:p>
    <w:p w14:paraId="3D813D2D" w14:textId="032763FC" w:rsidR="007D003C" w:rsidRPr="007D003C" w:rsidRDefault="007D003C" w:rsidP="007D003C">
      <w:pPr>
        <w:pStyle w:val="Zkladntext3"/>
        <w:widowControl/>
        <w:numPr>
          <w:ilvl w:val="0"/>
          <w:numId w:val="28"/>
        </w:numPr>
        <w:suppressAutoHyphens w:val="0"/>
        <w:rPr>
          <w:rFonts w:asciiTheme="minorHAnsi" w:hAnsiTheme="minorHAnsi" w:cstheme="minorHAnsi"/>
          <w:sz w:val="24"/>
          <w:szCs w:val="24"/>
        </w:rPr>
      </w:pPr>
      <w:r>
        <w:rPr>
          <w:rFonts w:asciiTheme="minorHAnsi" w:hAnsiTheme="minorHAnsi" w:cstheme="minorHAnsi"/>
          <w:sz w:val="24"/>
          <w:szCs w:val="24"/>
        </w:rPr>
        <w:t>Zhotovitel</w:t>
      </w:r>
      <w:r w:rsidRPr="007D003C">
        <w:rPr>
          <w:rFonts w:asciiTheme="minorHAnsi" w:hAnsiTheme="minorHAnsi" w:cstheme="minorHAnsi"/>
          <w:sz w:val="24"/>
          <w:szCs w:val="24"/>
        </w:rPr>
        <w:t xml:space="preserve"> je osobou povinnou spolupůsobit při výkonu finanční kontroly dle § 2 písm. e) zákona č. 320/2001 Sb., o finanční kontrole ve veřejné správě, v platném znění. Dodavatel (účastník) je povinen umožnit přístup osobám pověřeným zadavatelem či poskytovatelem dotace OPZ i k těm částem nabídek, smluv a souvisejících dokumentů, které podléhají ochraně podle zvláštních právních předpisů (např. jako obchodní tajemství, utajované skutečnosti apod.) za předpokladu, že budou splněny požadavky kladené právními předpisy, a to po dobu stanovenou minimálně dle pravidel pro žadatele a příjemce v rámci OPZ. </w:t>
      </w:r>
    </w:p>
    <w:p w14:paraId="7AFBAC25" w14:textId="77777777" w:rsidR="00C87D23" w:rsidRPr="00C87D23" w:rsidRDefault="00C87D23" w:rsidP="00C87D23">
      <w:pPr>
        <w:pStyle w:val="Zkladntext3"/>
        <w:widowControl/>
        <w:numPr>
          <w:ilvl w:val="0"/>
          <w:numId w:val="28"/>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Smluvní strany se dohodly na vyloučení aplikace obchodních zvyklostí v právním vztahu založeném s touto smlouvou.</w:t>
      </w:r>
    </w:p>
    <w:p w14:paraId="24080D0A" w14:textId="77777777" w:rsidR="00C87D23" w:rsidRPr="00C87D23" w:rsidRDefault="00C87D23" w:rsidP="00C87D23">
      <w:pPr>
        <w:pStyle w:val="Zkladntext3"/>
        <w:widowControl/>
        <w:numPr>
          <w:ilvl w:val="0"/>
          <w:numId w:val="28"/>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Smlouva je zpracována ve třech stejnopisech s platností originálu, z nichž dvě vyhotovení obdrží objednatel, jedno vyhotovení obdrží zhotovitel.</w:t>
      </w:r>
    </w:p>
    <w:p w14:paraId="63E90D60" w14:textId="77777777" w:rsidR="00C87D23" w:rsidRPr="00C87D23" w:rsidRDefault="00C87D23" w:rsidP="00C87D23">
      <w:pPr>
        <w:pStyle w:val="Zkladntext3"/>
        <w:widowControl/>
        <w:numPr>
          <w:ilvl w:val="0"/>
          <w:numId w:val="28"/>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lastRenderedPageBreak/>
        <w:t xml:space="preserve">Obě strany prohlašují, že si tuto smlouvu řádně přečetly, že jí rozumí, že se dohodly ve všech částech této smlouvy a na důkaz z výše uvedeného připojují vlastnoruční podpisy svých statutárních zástupců. </w:t>
      </w:r>
    </w:p>
    <w:p w14:paraId="7EB3066B" w14:textId="77777777" w:rsidR="00C87D23" w:rsidRPr="00C87D23" w:rsidRDefault="00C87D23" w:rsidP="00C87D23">
      <w:pPr>
        <w:pStyle w:val="Zkladntext3"/>
        <w:widowControl/>
        <w:numPr>
          <w:ilvl w:val="0"/>
          <w:numId w:val="28"/>
        </w:numPr>
        <w:suppressAutoHyphens w:val="0"/>
        <w:spacing w:after="0"/>
        <w:rPr>
          <w:rFonts w:asciiTheme="minorHAnsi" w:hAnsiTheme="minorHAnsi" w:cstheme="minorHAnsi"/>
          <w:sz w:val="24"/>
          <w:szCs w:val="24"/>
        </w:rPr>
      </w:pPr>
      <w:r w:rsidRPr="00C87D23">
        <w:rPr>
          <w:rFonts w:asciiTheme="minorHAnsi" w:hAnsiTheme="minorHAnsi" w:cstheme="minorHAnsi"/>
          <w:sz w:val="24"/>
          <w:szCs w:val="24"/>
        </w:rPr>
        <w:t>Nedílnou součástí této smlouvy jsou následující přílohy:</w:t>
      </w:r>
    </w:p>
    <w:p w14:paraId="350A4250" w14:textId="3BF446C5" w:rsidR="00C87D23" w:rsidRPr="00C550B8" w:rsidRDefault="00C87D23" w:rsidP="00C87D23">
      <w:pPr>
        <w:pStyle w:val="Zkladntext3"/>
        <w:spacing w:after="0"/>
        <w:ind w:left="502"/>
        <w:rPr>
          <w:rFonts w:asciiTheme="minorHAnsi" w:hAnsiTheme="minorHAnsi" w:cstheme="minorHAnsi"/>
          <w:sz w:val="24"/>
          <w:szCs w:val="24"/>
        </w:rPr>
      </w:pPr>
      <w:r w:rsidRPr="00C550B8">
        <w:rPr>
          <w:rFonts w:asciiTheme="minorHAnsi" w:hAnsiTheme="minorHAnsi" w:cstheme="minorHAnsi"/>
          <w:sz w:val="24"/>
          <w:szCs w:val="24"/>
        </w:rPr>
        <w:t xml:space="preserve">Příloha č. 1 – </w:t>
      </w:r>
      <w:r w:rsidR="00240187">
        <w:rPr>
          <w:rFonts w:asciiTheme="minorHAnsi" w:hAnsiTheme="minorHAnsi" w:cstheme="minorHAnsi"/>
          <w:sz w:val="24"/>
          <w:szCs w:val="24"/>
        </w:rPr>
        <w:t>Technická specifikace</w:t>
      </w:r>
      <w:r w:rsidR="007F1AA1">
        <w:rPr>
          <w:rFonts w:asciiTheme="minorHAnsi" w:hAnsiTheme="minorHAnsi" w:cstheme="minorHAnsi"/>
          <w:sz w:val="24"/>
          <w:szCs w:val="24"/>
        </w:rPr>
        <w:t xml:space="preserve"> – pasport budov</w:t>
      </w:r>
    </w:p>
    <w:p w14:paraId="000D8F48" w14:textId="5BC1F580" w:rsidR="00F44E89" w:rsidRPr="00C87D23" w:rsidRDefault="00F44E89" w:rsidP="00C87D23">
      <w:pPr>
        <w:pStyle w:val="Zkladntext3"/>
        <w:spacing w:after="0"/>
        <w:ind w:left="502"/>
        <w:rPr>
          <w:rFonts w:asciiTheme="minorHAnsi" w:hAnsiTheme="minorHAnsi" w:cstheme="minorHAnsi"/>
          <w:sz w:val="24"/>
          <w:szCs w:val="24"/>
        </w:rPr>
      </w:pPr>
      <w:r>
        <w:rPr>
          <w:rFonts w:asciiTheme="minorHAnsi" w:hAnsiTheme="minorHAnsi" w:cstheme="minorHAnsi"/>
          <w:sz w:val="24"/>
          <w:szCs w:val="24"/>
        </w:rPr>
        <w:t xml:space="preserve">Příloha č. </w:t>
      </w:r>
      <w:r w:rsidR="00CF1969">
        <w:rPr>
          <w:rFonts w:asciiTheme="minorHAnsi" w:hAnsiTheme="minorHAnsi" w:cstheme="minorHAnsi"/>
          <w:sz w:val="24"/>
          <w:szCs w:val="24"/>
        </w:rPr>
        <w:t>2</w:t>
      </w:r>
      <w:r>
        <w:rPr>
          <w:rFonts w:asciiTheme="minorHAnsi" w:hAnsiTheme="minorHAnsi" w:cstheme="minorHAnsi"/>
          <w:sz w:val="24"/>
          <w:szCs w:val="24"/>
        </w:rPr>
        <w:t xml:space="preserve"> – Seznam poddodavatelů</w:t>
      </w:r>
    </w:p>
    <w:p w14:paraId="233E6BC4" w14:textId="77777777" w:rsidR="00C87D23" w:rsidRDefault="00C87D23" w:rsidP="00C87D23">
      <w:pPr>
        <w:pStyle w:val="Zkladntext3"/>
        <w:spacing w:after="0"/>
        <w:ind w:left="502"/>
        <w:rPr>
          <w:rFonts w:asciiTheme="minorHAnsi" w:hAnsiTheme="minorHAnsi" w:cstheme="minorHAnsi"/>
          <w:sz w:val="24"/>
          <w:szCs w:val="24"/>
        </w:rPr>
      </w:pPr>
    </w:p>
    <w:p w14:paraId="6794CA0C" w14:textId="77777777" w:rsidR="00350762" w:rsidRDefault="00350762" w:rsidP="00C87D23">
      <w:pPr>
        <w:pStyle w:val="Zkladntext"/>
        <w:tabs>
          <w:tab w:val="left" w:pos="1155"/>
        </w:tabs>
        <w:spacing w:after="0"/>
        <w:rPr>
          <w:rFonts w:asciiTheme="minorHAnsi" w:hAnsiTheme="minorHAnsi" w:cstheme="minorHAnsi"/>
          <w:sz w:val="24"/>
          <w:szCs w:val="24"/>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7"/>
        <w:gridCol w:w="501"/>
        <w:gridCol w:w="4254"/>
      </w:tblGrid>
      <w:tr w:rsidR="00350762" w:rsidRPr="00816890" w14:paraId="2F8A11D1" w14:textId="77777777" w:rsidTr="00942D0F">
        <w:tc>
          <w:tcPr>
            <w:tcW w:w="4644" w:type="dxa"/>
          </w:tcPr>
          <w:p w14:paraId="52180A12" w14:textId="59C9136E" w:rsidR="00350762" w:rsidRPr="00437FBF" w:rsidRDefault="00350762" w:rsidP="00942D0F">
            <w:pPr>
              <w:pStyle w:val="Import3"/>
              <w:spacing w:line="240" w:lineRule="auto"/>
              <w:rPr>
                <w:rFonts w:asciiTheme="minorHAnsi" w:hAnsiTheme="minorHAnsi"/>
                <w:szCs w:val="24"/>
              </w:rPr>
            </w:pPr>
            <w:r w:rsidRPr="00437FBF">
              <w:rPr>
                <w:rFonts w:asciiTheme="minorHAnsi" w:hAnsiTheme="minorHAnsi"/>
                <w:szCs w:val="24"/>
              </w:rPr>
              <w:t>V</w:t>
            </w:r>
            <w:r w:rsidR="00243FA7">
              <w:rPr>
                <w:rFonts w:asciiTheme="minorHAnsi" w:hAnsiTheme="minorHAnsi"/>
                <w:szCs w:val="24"/>
              </w:rPr>
              <w:t> </w:t>
            </w:r>
            <w:proofErr w:type="gramStart"/>
            <w:r w:rsidR="00243FA7">
              <w:rPr>
                <w:rFonts w:asciiTheme="minorHAnsi" w:hAnsiTheme="minorHAnsi"/>
                <w:szCs w:val="24"/>
              </w:rPr>
              <w:t xml:space="preserve">Odrách </w:t>
            </w:r>
            <w:r>
              <w:rPr>
                <w:rFonts w:asciiTheme="minorHAnsi" w:hAnsiTheme="minorHAnsi"/>
                <w:szCs w:val="24"/>
              </w:rPr>
              <w:t xml:space="preserve"> </w:t>
            </w:r>
            <w:r w:rsidRPr="00437FBF">
              <w:rPr>
                <w:rFonts w:asciiTheme="minorHAnsi" w:hAnsiTheme="minorHAnsi"/>
                <w:szCs w:val="24"/>
              </w:rPr>
              <w:t>dne</w:t>
            </w:r>
            <w:proofErr w:type="gramEnd"/>
            <w:r w:rsidRPr="00437FBF">
              <w:rPr>
                <w:rFonts w:asciiTheme="minorHAnsi" w:hAnsiTheme="minorHAnsi"/>
                <w:szCs w:val="24"/>
              </w:rPr>
              <w:t xml:space="preserve"> ……………………..</w:t>
            </w:r>
          </w:p>
        </w:tc>
        <w:tc>
          <w:tcPr>
            <w:tcW w:w="567" w:type="dxa"/>
          </w:tcPr>
          <w:p w14:paraId="7F473AF6" w14:textId="77777777" w:rsidR="00350762" w:rsidRPr="00437FBF" w:rsidRDefault="00350762" w:rsidP="00942D0F">
            <w:pPr>
              <w:pStyle w:val="Import3"/>
              <w:spacing w:line="240" w:lineRule="auto"/>
              <w:rPr>
                <w:rFonts w:asciiTheme="minorHAnsi" w:hAnsiTheme="minorHAnsi"/>
                <w:szCs w:val="24"/>
              </w:rPr>
            </w:pPr>
          </w:p>
        </w:tc>
        <w:tc>
          <w:tcPr>
            <w:tcW w:w="4567" w:type="dxa"/>
          </w:tcPr>
          <w:p w14:paraId="6AADFB2E" w14:textId="77777777" w:rsidR="00350762" w:rsidRPr="00437FBF" w:rsidRDefault="00350762" w:rsidP="00942D0F">
            <w:pPr>
              <w:pStyle w:val="Import3"/>
              <w:spacing w:line="240" w:lineRule="auto"/>
              <w:rPr>
                <w:rFonts w:asciiTheme="minorHAnsi" w:hAnsiTheme="minorHAnsi"/>
                <w:szCs w:val="24"/>
              </w:rPr>
            </w:pPr>
            <w:r w:rsidRPr="00437FBF">
              <w:rPr>
                <w:rFonts w:asciiTheme="minorHAnsi" w:hAnsiTheme="minorHAnsi"/>
                <w:szCs w:val="24"/>
              </w:rPr>
              <w:t xml:space="preserve">Ve </w:t>
            </w:r>
            <w:r w:rsidRPr="00437FBF">
              <w:rPr>
                <w:rFonts w:asciiTheme="minorHAnsi" w:hAnsiTheme="minorHAnsi"/>
                <w:szCs w:val="24"/>
                <w:highlight w:val="yellow"/>
              </w:rPr>
              <w:t>………………</w:t>
            </w:r>
            <w:proofErr w:type="gramStart"/>
            <w:r w:rsidRPr="00437FBF">
              <w:rPr>
                <w:rFonts w:asciiTheme="minorHAnsi" w:hAnsiTheme="minorHAnsi"/>
                <w:szCs w:val="24"/>
                <w:highlight w:val="yellow"/>
              </w:rPr>
              <w:t>…….</w:t>
            </w:r>
            <w:proofErr w:type="gramEnd"/>
            <w:r w:rsidRPr="00437FBF">
              <w:rPr>
                <w:rFonts w:asciiTheme="minorHAnsi" w:hAnsiTheme="minorHAnsi"/>
                <w:szCs w:val="24"/>
                <w:highlight w:val="yellow"/>
              </w:rPr>
              <w:t>.</w:t>
            </w:r>
            <w:r w:rsidRPr="00437FBF">
              <w:rPr>
                <w:rFonts w:asciiTheme="minorHAnsi" w:hAnsiTheme="minorHAnsi"/>
                <w:szCs w:val="24"/>
              </w:rPr>
              <w:t xml:space="preserve">dne </w:t>
            </w:r>
            <w:r w:rsidRPr="00437FBF">
              <w:rPr>
                <w:rFonts w:asciiTheme="minorHAnsi" w:hAnsiTheme="minorHAnsi"/>
                <w:szCs w:val="24"/>
                <w:highlight w:val="yellow"/>
              </w:rPr>
              <w:t>……………………..</w:t>
            </w:r>
          </w:p>
        </w:tc>
      </w:tr>
      <w:tr w:rsidR="00350762" w:rsidRPr="00816890" w14:paraId="26BA2868" w14:textId="77777777" w:rsidTr="00942D0F">
        <w:tc>
          <w:tcPr>
            <w:tcW w:w="4644" w:type="dxa"/>
          </w:tcPr>
          <w:p w14:paraId="5EDA4D4D" w14:textId="77777777" w:rsidR="00350762" w:rsidRPr="00437FBF" w:rsidRDefault="00350762" w:rsidP="00942D0F">
            <w:pPr>
              <w:pStyle w:val="Import3"/>
              <w:spacing w:line="240" w:lineRule="auto"/>
              <w:rPr>
                <w:rFonts w:asciiTheme="minorHAnsi" w:hAnsiTheme="minorHAnsi"/>
                <w:szCs w:val="24"/>
              </w:rPr>
            </w:pPr>
          </w:p>
        </w:tc>
        <w:tc>
          <w:tcPr>
            <w:tcW w:w="567" w:type="dxa"/>
          </w:tcPr>
          <w:p w14:paraId="77D45CA9" w14:textId="77777777" w:rsidR="00350762" w:rsidRPr="00437FBF" w:rsidRDefault="00350762" w:rsidP="00942D0F">
            <w:pPr>
              <w:pStyle w:val="Import3"/>
              <w:spacing w:line="240" w:lineRule="auto"/>
              <w:rPr>
                <w:rFonts w:asciiTheme="minorHAnsi" w:hAnsiTheme="minorHAnsi"/>
                <w:szCs w:val="24"/>
              </w:rPr>
            </w:pPr>
          </w:p>
        </w:tc>
        <w:tc>
          <w:tcPr>
            <w:tcW w:w="4567" w:type="dxa"/>
          </w:tcPr>
          <w:p w14:paraId="28F3A97F" w14:textId="77777777" w:rsidR="00350762" w:rsidRPr="00437FBF" w:rsidRDefault="00350762" w:rsidP="00942D0F">
            <w:pPr>
              <w:pStyle w:val="Import3"/>
              <w:spacing w:line="240" w:lineRule="auto"/>
              <w:rPr>
                <w:rFonts w:asciiTheme="minorHAnsi" w:hAnsiTheme="minorHAnsi"/>
                <w:szCs w:val="24"/>
              </w:rPr>
            </w:pPr>
          </w:p>
        </w:tc>
      </w:tr>
      <w:tr w:rsidR="00350762" w:rsidRPr="00816890" w14:paraId="3C7ED7CB" w14:textId="77777777" w:rsidTr="00942D0F">
        <w:trPr>
          <w:trHeight w:val="1025"/>
        </w:trPr>
        <w:tc>
          <w:tcPr>
            <w:tcW w:w="4644" w:type="dxa"/>
          </w:tcPr>
          <w:p w14:paraId="4EACEB42" w14:textId="77777777" w:rsidR="00350762" w:rsidRPr="00437FBF" w:rsidRDefault="00350762" w:rsidP="00942D0F">
            <w:pPr>
              <w:pStyle w:val="Import3"/>
              <w:spacing w:line="240" w:lineRule="auto"/>
              <w:rPr>
                <w:rFonts w:asciiTheme="minorHAnsi" w:hAnsiTheme="minorHAnsi"/>
                <w:szCs w:val="24"/>
              </w:rPr>
            </w:pPr>
          </w:p>
          <w:p w14:paraId="5ACA15C5" w14:textId="77777777" w:rsidR="00350762" w:rsidRPr="00437FBF" w:rsidRDefault="00350762" w:rsidP="00942D0F">
            <w:pPr>
              <w:pStyle w:val="Import3"/>
              <w:spacing w:line="240" w:lineRule="auto"/>
              <w:rPr>
                <w:rFonts w:asciiTheme="minorHAnsi" w:hAnsiTheme="minorHAnsi"/>
                <w:szCs w:val="24"/>
              </w:rPr>
            </w:pPr>
          </w:p>
          <w:p w14:paraId="15B21BC2" w14:textId="77777777" w:rsidR="00350762" w:rsidRPr="00437FBF" w:rsidRDefault="00350762" w:rsidP="00942D0F">
            <w:pPr>
              <w:pStyle w:val="Import3"/>
              <w:spacing w:line="240" w:lineRule="auto"/>
              <w:rPr>
                <w:rFonts w:asciiTheme="minorHAnsi" w:hAnsiTheme="minorHAnsi"/>
                <w:szCs w:val="24"/>
              </w:rPr>
            </w:pPr>
          </w:p>
        </w:tc>
        <w:tc>
          <w:tcPr>
            <w:tcW w:w="567" w:type="dxa"/>
          </w:tcPr>
          <w:p w14:paraId="6CDF983F" w14:textId="77777777" w:rsidR="00350762" w:rsidRPr="00437FBF" w:rsidRDefault="00350762" w:rsidP="00942D0F">
            <w:pPr>
              <w:pStyle w:val="Import3"/>
              <w:spacing w:line="240" w:lineRule="auto"/>
              <w:rPr>
                <w:rFonts w:asciiTheme="minorHAnsi" w:hAnsiTheme="minorHAnsi"/>
                <w:szCs w:val="24"/>
              </w:rPr>
            </w:pPr>
          </w:p>
        </w:tc>
        <w:tc>
          <w:tcPr>
            <w:tcW w:w="4567" w:type="dxa"/>
          </w:tcPr>
          <w:p w14:paraId="58E0A09F" w14:textId="77777777" w:rsidR="00350762" w:rsidRPr="00437FBF" w:rsidRDefault="00350762" w:rsidP="00942D0F">
            <w:pPr>
              <w:pStyle w:val="Import3"/>
              <w:spacing w:line="240" w:lineRule="auto"/>
              <w:rPr>
                <w:rFonts w:asciiTheme="minorHAnsi" w:hAnsiTheme="minorHAnsi"/>
                <w:szCs w:val="24"/>
              </w:rPr>
            </w:pPr>
          </w:p>
        </w:tc>
      </w:tr>
      <w:tr w:rsidR="00350762" w:rsidRPr="00816890" w14:paraId="7E45899B" w14:textId="77777777" w:rsidTr="00942D0F">
        <w:tc>
          <w:tcPr>
            <w:tcW w:w="4644" w:type="dxa"/>
          </w:tcPr>
          <w:p w14:paraId="69294D07" w14:textId="77777777" w:rsidR="00350762" w:rsidRPr="00437FBF" w:rsidRDefault="00350762" w:rsidP="00942D0F">
            <w:pPr>
              <w:pStyle w:val="Import3"/>
              <w:spacing w:line="240" w:lineRule="auto"/>
              <w:jc w:val="center"/>
              <w:rPr>
                <w:rFonts w:asciiTheme="minorHAnsi" w:hAnsiTheme="minorHAnsi"/>
                <w:szCs w:val="24"/>
              </w:rPr>
            </w:pPr>
            <w:r w:rsidRPr="00437FBF">
              <w:rPr>
                <w:rFonts w:asciiTheme="minorHAnsi" w:hAnsiTheme="minorHAnsi"/>
                <w:szCs w:val="24"/>
              </w:rPr>
              <w:t>………………………………………….</w:t>
            </w:r>
          </w:p>
        </w:tc>
        <w:tc>
          <w:tcPr>
            <w:tcW w:w="567" w:type="dxa"/>
          </w:tcPr>
          <w:p w14:paraId="707CEDEA" w14:textId="77777777" w:rsidR="00350762" w:rsidRPr="00437FBF" w:rsidRDefault="00350762" w:rsidP="00942D0F">
            <w:pPr>
              <w:pStyle w:val="Import3"/>
              <w:spacing w:line="240" w:lineRule="auto"/>
              <w:rPr>
                <w:rFonts w:asciiTheme="minorHAnsi" w:hAnsiTheme="minorHAnsi"/>
                <w:szCs w:val="24"/>
              </w:rPr>
            </w:pPr>
          </w:p>
        </w:tc>
        <w:tc>
          <w:tcPr>
            <w:tcW w:w="4567" w:type="dxa"/>
          </w:tcPr>
          <w:p w14:paraId="03C02B30" w14:textId="77777777" w:rsidR="00350762" w:rsidRPr="00437FBF" w:rsidRDefault="00350762" w:rsidP="00942D0F">
            <w:pPr>
              <w:pStyle w:val="Import3"/>
              <w:spacing w:line="240" w:lineRule="auto"/>
              <w:jc w:val="center"/>
              <w:rPr>
                <w:rFonts w:asciiTheme="minorHAnsi" w:hAnsiTheme="minorHAnsi"/>
                <w:szCs w:val="24"/>
              </w:rPr>
            </w:pPr>
            <w:r w:rsidRPr="00437FBF">
              <w:rPr>
                <w:rFonts w:asciiTheme="minorHAnsi" w:hAnsiTheme="minorHAnsi"/>
                <w:szCs w:val="24"/>
              </w:rPr>
              <w:t>………………………………………….</w:t>
            </w:r>
          </w:p>
        </w:tc>
      </w:tr>
      <w:tr w:rsidR="00350762" w:rsidRPr="00816890" w14:paraId="65B4EA8F" w14:textId="77777777" w:rsidTr="00942D0F">
        <w:tc>
          <w:tcPr>
            <w:tcW w:w="4644" w:type="dxa"/>
          </w:tcPr>
          <w:p w14:paraId="4CBCEFDA" w14:textId="77777777" w:rsidR="00350762" w:rsidRPr="00437FBF" w:rsidRDefault="00350762" w:rsidP="00942D0F">
            <w:pPr>
              <w:pStyle w:val="Import3"/>
              <w:spacing w:line="240" w:lineRule="auto"/>
              <w:jc w:val="center"/>
              <w:rPr>
                <w:rFonts w:asciiTheme="minorHAnsi" w:hAnsiTheme="minorHAnsi"/>
                <w:szCs w:val="24"/>
              </w:rPr>
            </w:pPr>
            <w:r w:rsidRPr="00437FBF">
              <w:rPr>
                <w:rFonts w:asciiTheme="minorHAnsi" w:hAnsiTheme="minorHAnsi"/>
                <w:szCs w:val="24"/>
              </w:rPr>
              <w:t>za objednatele</w:t>
            </w:r>
          </w:p>
        </w:tc>
        <w:tc>
          <w:tcPr>
            <w:tcW w:w="567" w:type="dxa"/>
          </w:tcPr>
          <w:p w14:paraId="074A5172" w14:textId="77777777" w:rsidR="00350762" w:rsidRPr="00437FBF" w:rsidRDefault="00350762" w:rsidP="00942D0F">
            <w:pPr>
              <w:pStyle w:val="Import3"/>
              <w:spacing w:line="240" w:lineRule="auto"/>
              <w:rPr>
                <w:rFonts w:asciiTheme="minorHAnsi" w:hAnsiTheme="minorHAnsi"/>
                <w:szCs w:val="24"/>
              </w:rPr>
            </w:pPr>
          </w:p>
        </w:tc>
        <w:tc>
          <w:tcPr>
            <w:tcW w:w="4567" w:type="dxa"/>
          </w:tcPr>
          <w:p w14:paraId="49232E52" w14:textId="77777777" w:rsidR="00350762" w:rsidRPr="00437FBF" w:rsidRDefault="00350762" w:rsidP="00942D0F">
            <w:pPr>
              <w:pStyle w:val="Import3"/>
              <w:spacing w:line="240" w:lineRule="auto"/>
              <w:jc w:val="center"/>
              <w:rPr>
                <w:rFonts w:asciiTheme="minorHAnsi" w:hAnsiTheme="minorHAnsi"/>
                <w:szCs w:val="24"/>
              </w:rPr>
            </w:pPr>
            <w:r w:rsidRPr="00437FBF">
              <w:rPr>
                <w:rFonts w:asciiTheme="minorHAnsi" w:hAnsiTheme="minorHAnsi"/>
                <w:szCs w:val="24"/>
              </w:rPr>
              <w:t>za zhotovitele</w:t>
            </w:r>
          </w:p>
        </w:tc>
      </w:tr>
      <w:tr w:rsidR="00350762" w:rsidRPr="00816890" w14:paraId="6327E388" w14:textId="77777777" w:rsidTr="00942D0F">
        <w:tc>
          <w:tcPr>
            <w:tcW w:w="4644" w:type="dxa"/>
          </w:tcPr>
          <w:p w14:paraId="689769EE" w14:textId="1023CCF9" w:rsidR="00350762" w:rsidRPr="00437FBF" w:rsidRDefault="00D87AB5" w:rsidP="00942D0F">
            <w:pPr>
              <w:pStyle w:val="Import3"/>
              <w:spacing w:line="240" w:lineRule="auto"/>
              <w:jc w:val="center"/>
              <w:rPr>
                <w:rFonts w:asciiTheme="minorHAnsi" w:hAnsiTheme="minorHAnsi"/>
                <w:szCs w:val="24"/>
              </w:rPr>
            </w:pPr>
            <w:r>
              <w:rPr>
                <w:rFonts w:asciiTheme="minorHAnsi" w:hAnsiTheme="minorHAnsi"/>
                <w:szCs w:val="24"/>
              </w:rPr>
              <w:t>Mgr. Libuše Králová</w:t>
            </w:r>
          </w:p>
        </w:tc>
        <w:tc>
          <w:tcPr>
            <w:tcW w:w="567" w:type="dxa"/>
          </w:tcPr>
          <w:p w14:paraId="13C7C494" w14:textId="77777777" w:rsidR="00350762" w:rsidRPr="00437FBF" w:rsidRDefault="00350762" w:rsidP="00942D0F">
            <w:pPr>
              <w:pStyle w:val="Import3"/>
              <w:spacing w:line="240" w:lineRule="auto"/>
              <w:rPr>
                <w:rFonts w:asciiTheme="minorHAnsi" w:hAnsiTheme="minorHAnsi"/>
                <w:szCs w:val="24"/>
              </w:rPr>
            </w:pPr>
          </w:p>
        </w:tc>
        <w:tc>
          <w:tcPr>
            <w:tcW w:w="4567" w:type="dxa"/>
          </w:tcPr>
          <w:p w14:paraId="71CD1191" w14:textId="77777777" w:rsidR="00350762" w:rsidRPr="00437FBF" w:rsidRDefault="00350762" w:rsidP="00942D0F">
            <w:pPr>
              <w:pStyle w:val="Import3"/>
              <w:spacing w:line="240" w:lineRule="auto"/>
              <w:jc w:val="center"/>
              <w:rPr>
                <w:rFonts w:asciiTheme="minorHAnsi" w:hAnsiTheme="minorHAnsi"/>
                <w:szCs w:val="24"/>
              </w:rPr>
            </w:pPr>
            <w:proofErr w:type="spellStart"/>
            <w:r w:rsidRPr="00437FBF">
              <w:rPr>
                <w:rFonts w:asciiTheme="minorHAnsi" w:hAnsiTheme="minorHAnsi"/>
                <w:szCs w:val="24"/>
                <w:highlight w:val="yellow"/>
              </w:rPr>
              <w:t>xxxxx</w:t>
            </w:r>
            <w:proofErr w:type="spellEnd"/>
          </w:p>
        </w:tc>
      </w:tr>
      <w:tr w:rsidR="00350762" w:rsidRPr="00816890" w14:paraId="29AFA931" w14:textId="77777777" w:rsidTr="00942D0F">
        <w:tc>
          <w:tcPr>
            <w:tcW w:w="4644" w:type="dxa"/>
          </w:tcPr>
          <w:p w14:paraId="0C50BBFD" w14:textId="2C434544" w:rsidR="00350762" w:rsidRPr="00437FBF" w:rsidRDefault="00243FA7" w:rsidP="00942D0F">
            <w:pPr>
              <w:pStyle w:val="Import3"/>
              <w:spacing w:line="240" w:lineRule="auto"/>
              <w:jc w:val="center"/>
              <w:rPr>
                <w:rFonts w:asciiTheme="minorHAnsi" w:hAnsiTheme="minorHAnsi"/>
                <w:szCs w:val="24"/>
              </w:rPr>
            </w:pPr>
            <w:r>
              <w:rPr>
                <w:rFonts w:asciiTheme="minorHAnsi" w:hAnsiTheme="minorHAnsi"/>
                <w:szCs w:val="24"/>
              </w:rPr>
              <w:t>p</w:t>
            </w:r>
            <w:r w:rsidR="00350762">
              <w:rPr>
                <w:rFonts w:asciiTheme="minorHAnsi" w:hAnsiTheme="minorHAnsi"/>
                <w:szCs w:val="24"/>
              </w:rPr>
              <w:t>ředsed</w:t>
            </w:r>
            <w:r w:rsidR="00D87AB5">
              <w:rPr>
                <w:rFonts w:asciiTheme="minorHAnsi" w:hAnsiTheme="minorHAnsi"/>
                <w:szCs w:val="24"/>
              </w:rPr>
              <w:t>kyně</w:t>
            </w:r>
            <w:r w:rsidR="00AA6867">
              <w:rPr>
                <w:rFonts w:asciiTheme="minorHAnsi" w:hAnsiTheme="minorHAnsi"/>
                <w:szCs w:val="24"/>
              </w:rPr>
              <w:t xml:space="preserve"> </w:t>
            </w:r>
            <w:r>
              <w:rPr>
                <w:rFonts w:asciiTheme="minorHAnsi" w:hAnsiTheme="minorHAnsi"/>
                <w:szCs w:val="24"/>
              </w:rPr>
              <w:t>mikroregionu</w:t>
            </w:r>
          </w:p>
        </w:tc>
        <w:tc>
          <w:tcPr>
            <w:tcW w:w="567" w:type="dxa"/>
          </w:tcPr>
          <w:p w14:paraId="10489BC0" w14:textId="77777777" w:rsidR="00350762" w:rsidRPr="00437FBF" w:rsidRDefault="00350762" w:rsidP="00942D0F">
            <w:pPr>
              <w:pStyle w:val="Import3"/>
              <w:spacing w:line="240" w:lineRule="auto"/>
              <w:rPr>
                <w:rFonts w:asciiTheme="minorHAnsi" w:hAnsiTheme="minorHAnsi"/>
                <w:szCs w:val="24"/>
              </w:rPr>
            </w:pPr>
          </w:p>
        </w:tc>
        <w:tc>
          <w:tcPr>
            <w:tcW w:w="4567" w:type="dxa"/>
          </w:tcPr>
          <w:p w14:paraId="4C8BC920" w14:textId="77777777" w:rsidR="00350762" w:rsidRPr="00437FBF" w:rsidRDefault="00350762" w:rsidP="00942D0F">
            <w:pPr>
              <w:pStyle w:val="Import3"/>
              <w:spacing w:line="240" w:lineRule="auto"/>
              <w:jc w:val="center"/>
              <w:rPr>
                <w:rFonts w:asciiTheme="minorHAnsi" w:hAnsiTheme="minorHAnsi"/>
                <w:i/>
                <w:szCs w:val="24"/>
                <w:highlight w:val="yellow"/>
              </w:rPr>
            </w:pPr>
            <w:r w:rsidRPr="00437FBF">
              <w:rPr>
                <w:rFonts w:asciiTheme="minorHAnsi" w:hAnsiTheme="minorHAnsi"/>
                <w:i/>
                <w:szCs w:val="24"/>
                <w:highlight w:val="yellow"/>
              </w:rPr>
              <w:t>„Funkce“</w:t>
            </w:r>
          </w:p>
        </w:tc>
      </w:tr>
    </w:tbl>
    <w:p w14:paraId="52FA8B1A" w14:textId="77777777" w:rsidR="00350762" w:rsidRDefault="00350762" w:rsidP="00C87D23">
      <w:pPr>
        <w:pStyle w:val="Zkladntext"/>
        <w:tabs>
          <w:tab w:val="left" w:pos="1155"/>
        </w:tabs>
        <w:spacing w:after="0"/>
        <w:rPr>
          <w:rFonts w:asciiTheme="minorHAnsi" w:hAnsiTheme="minorHAnsi" w:cstheme="minorHAnsi"/>
          <w:sz w:val="24"/>
          <w:szCs w:val="24"/>
        </w:rPr>
      </w:pPr>
    </w:p>
    <w:p w14:paraId="70B7372A" w14:textId="77777777" w:rsidR="00350762" w:rsidRDefault="00350762" w:rsidP="00C87D23">
      <w:pPr>
        <w:pStyle w:val="Zkladntext"/>
        <w:tabs>
          <w:tab w:val="left" w:pos="1155"/>
        </w:tabs>
        <w:spacing w:after="0"/>
        <w:rPr>
          <w:rFonts w:asciiTheme="minorHAnsi" w:hAnsiTheme="minorHAnsi" w:cstheme="minorHAnsi"/>
          <w:sz w:val="24"/>
          <w:szCs w:val="24"/>
        </w:rPr>
      </w:pPr>
    </w:p>
    <w:sectPr w:rsidR="00350762" w:rsidSect="00994214">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7A2EA" w14:textId="77777777" w:rsidR="008D670E" w:rsidRDefault="008D670E" w:rsidP="00B13568">
      <w:r>
        <w:separator/>
      </w:r>
    </w:p>
  </w:endnote>
  <w:endnote w:type="continuationSeparator" w:id="0">
    <w:p w14:paraId="1C78155F" w14:textId="77777777" w:rsidR="008D670E" w:rsidRDefault="008D670E" w:rsidP="00B1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5791A" w14:textId="77777777" w:rsidR="002B1E9D" w:rsidRDefault="002B1E9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6327266"/>
      <w:docPartObj>
        <w:docPartGallery w:val="Page Numbers (Bottom of Page)"/>
        <w:docPartUnique/>
      </w:docPartObj>
    </w:sdtPr>
    <w:sdtEndPr/>
    <w:sdtContent>
      <w:sdt>
        <w:sdtPr>
          <w:id w:val="-1769616900"/>
          <w:docPartObj>
            <w:docPartGallery w:val="Page Numbers (Top of Page)"/>
            <w:docPartUnique/>
          </w:docPartObj>
        </w:sdtPr>
        <w:sdtEndPr/>
        <w:sdtContent>
          <w:p w14:paraId="114BAA6F" w14:textId="4B26CB9E" w:rsidR="00603311" w:rsidRDefault="00603311">
            <w:pPr>
              <w:pStyle w:val="Zpat"/>
              <w:jc w:val="right"/>
            </w:pPr>
            <w:r>
              <w:t xml:space="preserve">Stránka </w:t>
            </w:r>
            <w:r>
              <w:rPr>
                <w:b/>
                <w:bCs/>
                <w:sz w:val="24"/>
                <w:szCs w:val="24"/>
              </w:rPr>
              <w:fldChar w:fldCharType="begin"/>
            </w:r>
            <w:r>
              <w:rPr>
                <w:b/>
                <w:bCs/>
              </w:rPr>
              <w:instrText>PAGE</w:instrText>
            </w:r>
            <w:r>
              <w:rPr>
                <w:b/>
                <w:bCs/>
                <w:sz w:val="24"/>
                <w:szCs w:val="24"/>
              </w:rPr>
              <w:fldChar w:fldCharType="separate"/>
            </w:r>
            <w:r w:rsidR="003D41D9">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3D41D9">
              <w:rPr>
                <w:b/>
                <w:bCs/>
                <w:noProof/>
              </w:rPr>
              <w:t>7</w:t>
            </w:r>
            <w:r>
              <w:rPr>
                <w:b/>
                <w:bCs/>
                <w:sz w:val="24"/>
                <w:szCs w:val="24"/>
              </w:rPr>
              <w:fldChar w:fldCharType="end"/>
            </w:r>
          </w:p>
        </w:sdtContent>
      </w:sdt>
    </w:sdtContent>
  </w:sdt>
  <w:p w14:paraId="1ED62284" w14:textId="77777777" w:rsidR="00B13568" w:rsidRDefault="00B1356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DA2CF" w14:textId="77777777" w:rsidR="002B1E9D" w:rsidRDefault="002B1E9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37BDD" w14:textId="77777777" w:rsidR="008D670E" w:rsidRDefault="008D670E" w:rsidP="00B13568">
      <w:r>
        <w:separator/>
      </w:r>
    </w:p>
  </w:footnote>
  <w:footnote w:type="continuationSeparator" w:id="0">
    <w:p w14:paraId="0009318A" w14:textId="77777777" w:rsidR="008D670E" w:rsidRDefault="008D670E" w:rsidP="00B13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3F084" w14:textId="77777777" w:rsidR="002B1E9D" w:rsidRDefault="002B1E9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D3001" w14:textId="77777777" w:rsidR="00B13568" w:rsidRDefault="00B13568">
    <w:pPr>
      <w:pStyle w:val="Zhlav"/>
    </w:pPr>
  </w:p>
  <w:p w14:paraId="00477BD2" w14:textId="77777777" w:rsidR="00B13568" w:rsidRDefault="003A4262">
    <w:pPr>
      <w:pStyle w:val="Zhlav"/>
    </w:pPr>
    <w:r w:rsidRPr="001176CE">
      <w:rPr>
        <w:noProof/>
        <w:lang w:eastAsia="cs-CZ"/>
      </w:rPr>
      <w:drawing>
        <wp:inline distT="0" distB="0" distL="0" distR="0" wp14:anchorId="448BA79A" wp14:editId="3CA985E7">
          <wp:extent cx="2636520" cy="547033"/>
          <wp:effectExtent l="0" t="0" r="0" b="571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2840" cy="558718"/>
                  </a:xfrm>
                  <a:prstGeom prst="rect">
                    <a:avLst/>
                  </a:prstGeom>
                  <a:noFill/>
                  <a:ln>
                    <a:noFill/>
                  </a:ln>
                </pic:spPr>
              </pic:pic>
            </a:graphicData>
          </a:graphic>
        </wp:inline>
      </w:drawing>
    </w:r>
  </w:p>
  <w:p w14:paraId="5165D884" w14:textId="77777777" w:rsidR="00B13568" w:rsidRDefault="00B1356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4B34F" w14:textId="77777777" w:rsidR="002B1E9D" w:rsidRDefault="002B1E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32A47"/>
    <w:multiLevelType w:val="hybridMultilevel"/>
    <w:tmpl w:val="BE509906"/>
    <w:lvl w:ilvl="0" w:tplc="25C65EE6">
      <w:start w:val="1"/>
      <w:numFmt w:val="lowerLetter"/>
      <w:lvlText w:val="%1)"/>
      <w:lvlJc w:val="left"/>
      <w:pPr>
        <w:ind w:left="1514" w:hanging="360"/>
      </w:pPr>
      <w:rPr>
        <w:b w:val="0"/>
      </w:rPr>
    </w:lvl>
    <w:lvl w:ilvl="1" w:tplc="04050019" w:tentative="1">
      <w:start w:val="1"/>
      <w:numFmt w:val="lowerLetter"/>
      <w:lvlText w:val="%2."/>
      <w:lvlJc w:val="left"/>
      <w:pPr>
        <w:ind w:left="2234" w:hanging="360"/>
      </w:pPr>
    </w:lvl>
    <w:lvl w:ilvl="2" w:tplc="0405001B" w:tentative="1">
      <w:start w:val="1"/>
      <w:numFmt w:val="lowerRoman"/>
      <w:lvlText w:val="%3."/>
      <w:lvlJc w:val="right"/>
      <w:pPr>
        <w:ind w:left="2954" w:hanging="180"/>
      </w:pPr>
    </w:lvl>
    <w:lvl w:ilvl="3" w:tplc="0405000F" w:tentative="1">
      <w:start w:val="1"/>
      <w:numFmt w:val="decimal"/>
      <w:lvlText w:val="%4."/>
      <w:lvlJc w:val="left"/>
      <w:pPr>
        <w:ind w:left="3674" w:hanging="360"/>
      </w:pPr>
    </w:lvl>
    <w:lvl w:ilvl="4" w:tplc="04050019" w:tentative="1">
      <w:start w:val="1"/>
      <w:numFmt w:val="lowerLetter"/>
      <w:lvlText w:val="%5."/>
      <w:lvlJc w:val="left"/>
      <w:pPr>
        <w:ind w:left="4394" w:hanging="360"/>
      </w:pPr>
    </w:lvl>
    <w:lvl w:ilvl="5" w:tplc="0405001B" w:tentative="1">
      <w:start w:val="1"/>
      <w:numFmt w:val="lowerRoman"/>
      <w:lvlText w:val="%6."/>
      <w:lvlJc w:val="right"/>
      <w:pPr>
        <w:ind w:left="5114" w:hanging="180"/>
      </w:pPr>
    </w:lvl>
    <w:lvl w:ilvl="6" w:tplc="0405000F" w:tentative="1">
      <w:start w:val="1"/>
      <w:numFmt w:val="decimal"/>
      <w:lvlText w:val="%7."/>
      <w:lvlJc w:val="left"/>
      <w:pPr>
        <w:ind w:left="5834" w:hanging="360"/>
      </w:pPr>
    </w:lvl>
    <w:lvl w:ilvl="7" w:tplc="04050019" w:tentative="1">
      <w:start w:val="1"/>
      <w:numFmt w:val="lowerLetter"/>
      <w:lvlText w:val="%8."/>
      <w:lvlJc w:val="left"/>
      <w:pPr>
        <w:ind w:left="6554" w:hanging="360"/>
      </w:pPr>
    </w:lvl>
    <w:lvl w:ilvl="8" w:tplc="0405001B" w:tentative="1">
      <w:start w:val="1"/>
      <w:numFmt w:val="lowerRoman"/>
      <w:lvlText w:val="%9."/>
      <w:lvlJc w:val="right"/>
      <w:pPr>
        <w:ind w:left="7274" w:hanging="180"/>
      </w:pPr>
    </w:lvl>
  </w:abstractNum>
  <w:abstractNum w:abstractNumId="1" w15:restartNumberingAfterBreak="0">
    <w:nsid w:val="01AD7266"/>
    <w:multiLevelType w:val="hybridMultilevel"/>
    <w:tmpl w:val="91F262D6"/>
    <w:lvl w:ilvl="0" w:tplc="993049EE">
      <w:start w:val="1"/>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5824F7"/>
    <w:multiLevelType w:val="hybridMultilevel"/>
    <w:tmpl w:val="82BA9DB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 w15:restartNumberingAfterBreak="0">
    <w:nsid w:val="05646D57"/>
    <w:multiLevelType w:val="multilevel"/>
    <w:tmpl w:val="4DEA86A6"/>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851"/>
        </w:tabs>
        <w:ind w:left="851" w:hanging="851"/>
      </w:pPr>
      <w:rPr>
        <w:rFonts w:hint="default"/>
      </w:rPr>
    </w:lvl>
    <w:lvl w:ilvl="3">
      <w:start w:val="1"/>
      <w:numFmt w:val="decimal"/>
      <w:pStyle w:val="Nadpis4"/>
      <w:lvlText w:val="%1.%2.%3.%4"/>
      <w:lvlJc w:val="left"/>
      <w:pPr>
        <w:tabs>
          <w:tab w:val="num" w:pos="1247"/>
        </w:tabs>
        <w:ind w:left="1247" w:hanging="1247"/>
      </w:pPr>
      <w:rPr>
        <w:rFonts w:hint="default"/>
      </w:rPr>
    </w:lvl>
    <w:lvl w:ilvl="4">
      <w:start w:val="1"/>
      <w:numFmt w:val="decimal"/>
      <w:pStyle w:val="Nadpis5"/>
      <w:lvlText w:val="%1.%2.%3.%4.%5"/>
      <w:lvlJc w:val="left"/>
      <w:pPr>
        <w:tabs>
          <w:tab w:val="num" w:pos="1247"/>
        </w:tabs>
        <w:ind w:left="1247" w:hanging="1247"/>
      </w:pPr>
      <w:rPr>
        <w:rFonts w:hint="default"/>
      </w:rPr>
    </w:lvl>
    <w:lvl w:ilvl="5">
      <w:start w:val="1"/>
      <w:numFmt w:val="decimal"/>
      <w:pStyle w:val="Nadpis6"/>
      <w:lvlText w:val="%1.%2.%3.%4.%5.%6"/>
      <w:lvlJc w:val="left"/>
      <w:pPr>
        <w:tabs>
          <w:tab w:val="num" w:pos="1247"/>
        </w:tabs>
        <w:ind w:left="1247" w:hanging="1247"/>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4" w15:restartNumberingAfterBreak="0">
    <w:nsid w:val="0A087410"/>
    <w:multiLevelType w:val="hybridMultilevel"/>
    <w:tmpl w:val="C40EE9F8"/>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5" w15:restartNumberingAfterBreak="0">
    <w:nsid w:val="1093017A"/>
    <w:multiLevelType w:val="hybridMultilevel"/>
    <w:tmpl w:val="0AD26852"/>
    <w:lvl w:ilvl="0" w:tplc="04050015">
      <w:start w:val="1"/>
      <w:numFmt w:val="upperLetter"/>
      <w:lvlText w:val="%1."/>
      <w:lvlJc w:val="left"/>
      <w:pPr>
        <w:ind w:left="1004" w:hanging="360"/>
      </w:pPr>
      <w:rPr>
        <w:rFonts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6" w15:restartNumberingAfterBreak="0">
    <w:nsid w:val="11006F10"/>
    <w:multiLevelType w:val="hybridMultilevel"/>
    <w:tmpl w:val="9E76B474"/>
    <w:lvl w:ilvl="0" w:tplc="CA1AC892">
      <w:start w:val="2"/>
      <w:numFmt w:val="bullet"/>
      <w:lvlText w:val="-"/>
      <w:lvlJc w:val="left"/>
      <w:pPr>
        <w:ind w:left="1428" w:hanging="360"/>
      </w:pPr>
      <w:rPr>
        <w:rFonts w:ascii="Arial" w:eastAsia="Times New Roman"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7" w15:restartNumberingAfterBreak="0">
    <w:nsid w:val="13E61095"/>
    <w:multiLevelType w:val="hybridMultilevel"/>
    <w:tmpl w:val="18749FD0"/>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812271D"/>
    <w:multiLevelType w:val="hybridMultilevel"/>
    <w:tmpl w:val="80469BFA"/>
    <w:lvl w:ilvl="0" w:tplc="04050011">
      <w:start w:val="1"/>
      <w:numFmt w:val="decimal"/>
      <w:lvlText w:val="%1)"/>
      <w:lvlJc w:val="left"/>
      <w:pPr>
        <w:tabs>
          <w:tab w:val="num" w:pos="502"/>
        </w:tabs>
        <w:ind w:left="502" w:hanging="360"/>
      </w:pPr>
      <w:rPr>
        <w:b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8AC3926"/>
    <w:multiLevelType w:val="hybridMultilevel"/>
    <w:tmpl w:val="F2C2BAE0"/>
    <w:lvl w:ilvl="0" w:tplc="04050013">
      <w:start w:val="1"/>
      <w:numFmt w:val="upperRoman"/>
      <w:lvlText w:val="%1."/>
      <w:lvlJc w:val="right"/>
      <w:pPr>
        <w:tabs>
          <w:tab w:val="num" w:pos="540"/>
        </w:tabs>
        <w:ind w:left="540" w:hanging="180"/>
      </w:pPr>
    </w:lvl>
    <w:lvl w:ilvl="1" w:tplc="04050011">
      <w:start w:val="1"/>
      <w:numFmt w:val="decimal"/>
      <w:lvlText w:val="%2)"/>
      <w:lvlJc w:val="left"/>
      <w:pPr>
        <w:tabs>
          <w:tab w:val="num" w:pos="502"/>
        </w:tabs>
        <w:ind w:left="502" w:hanging="360"/>
      </w:pPr>
      <w:rPr>
        <w:b w:val="0"/>
      </w:rPr>
    </w:lvl>
    <w:lvl w:ilvl="2" w:tplc="0405001B">
      <w:start w:val="1"/>
      <w:numFmt w:val="lowerRoman"/>
      <w:lvlText w:val="%3."/>
      <w:lvlJc w:val="right"/>
      <w:pPr>
        <w:tabs>
          <w:tab w:val="num" w:pos="2160"/>
        </w:tabs>
        <w:ind w:left="2160" w:hanging="180"/>
      </w:pPr>
    </w:lvl>
    <w:lvl w:ilvl="3" w:tplc="04050017">
      <w:start w:val="1"/>
      <w:numFmt w:val="lowerLetter"/>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D584E198">
      <w:start w:val="1"/>
      <w:numFmt w:val="upperLetter"/>
      <w:lvlText w:val="%6)"/>
      <w:lvlJc w:val="left"/>
      <w:pPr>
        <w:tabs>
          <w:tab w:val="num" w:pos="786"/>
        </w:tabs>
        <w:ind w:left="786" w:hanging="360"/>
      </w:pPr>
      <w:rPr>
        <w:rFonts w:hint="default"/>
      </w:rPr>
    </w:lvl>
    <w:lvl w:ilvl="6" w:tplc="48EE26EC">
      <w:start w:val="2"/>
      <w:numFmt w:val="decimal"/>
      <w:lvlText w:val="%7)"/>
      <w:lvlJc w:val="left"/>
      <w:pPr>
        <w:ind w:left="5040" w:hanging="360"/>
      </w:pPr>
      <w:rPr>
        <w:rFonts w:hint="default"/>
      </w:rPr>
    </w:lvl>
    <w:lvl w:ilvl="7" w:tplc="C194DB90">
      <w:start w:val="5"/>
      <w:numFmt w:val="bullet"/>
      <w:lvlText w:val="-"/>
      <w:lvlJc w:val="left"/>
      <w:pPr>
        <w:ind w:left="5760" w:hanging="360"/>
      </w:pPr>
      <w:rPr>
        <w:rFonts w:ascii="Arial" w:eastAsia="Times New Roman" w:hAnsi="Arial" w:cs="Arial" w:hint="default"/>
      </w:rPr>
    </w:lvl>
    <w:lvl w:ilvl="8" w:tplc="0405001B" w:tentative="1">
      <w:start w:val="1"/>
      <w:numFmt w:val="lowerRoman"/>
      <w:lvlText w:val="%9."/>
      <w:lvlJc w:val="right"/>
      <w:pPr>
        <w:tabs>
          <w:tab w:val="num" w:pos="6480"/>
        </w:tabs>
        <w:ind w:left="6480" w:hanging="180"/>
      </w:pPr>
    </w:lvl>
  </w:abstractNum>
  <w:abstractNum w:abstractNumId="10" w15:restartNumberingAfterBreak="0">
    <w:nsid w:val="19080B2B"/>
    <w:multiLevelType w:val="hybridMultilevel"/>
    <w:tmpl w:val="F92473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9102045"/>
    <w:multiLevelType w:val="hybridMultilevel"/>
    <w:tmpl w:val="3F40F980"/>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12" w15:restartNumberingAfterBreak="0">
    <w:nsid w:val="261F204F"/>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F8423DD"/>
    <w:multiLevelType w:val="hybridMultilevel"/>
    <w:tmpl w:val="AC9C4684"/>
    <w:lvl w:ilvl="0" w:tplc="E4983288">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05908C3"/>
    <w:multiLevelType w:val="hybridMultilevel"/>
    <w:tmpl w:val="C43E303C"/>
    <w:lvl w:ilvl="0" w:tplc="04050011">
      <w:start w:val="1"/>
      <w:numFmt w:val="decimal"/>
      <w:lvlText w:val="%1)"/>
      <w:lvlJc w:val="left"/>
      <w:pPr>
        <w:tabs>
          <w:tab w:val="num" w:pos="502"/>
        </w:tabs>
        <w:ind w:left="502" w:hanging="360"/>
      </w:pPr>
      <w:rPr>
        <w:b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53C798A"/>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680086E"/>
    <w:multiLevelType w:val="hybridMultilevel"/>
    <w:tmpl w:val="59FA1E52"/>
    <w:lvl w:ilvl="0" w:tplc="29DEA56C">
      <w:start w:val="5"/>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93907CD"/>
    <w:multiLevelType w:val="hybridMultilevel"/>
    <w:tmpl w:val="636A3AB0"/>
    <w:lvl w:ilvl="0" w:tplc="8FF6324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 w15:restartNumberingAfterBreak="0">
    <w:nsid w:val="3A0C22FD"/>
    <w:multiLevelType w:val="hybridMultilevel"/>
    <w:tmpl w:val="0A6C117C"/>
    <w:lvl w:ilvl="0" w:tplc="04050017">
      <w:start w:val="1"/>
      <w:numFmt w:val="lowerLetter"/>
      <w:lvlText w:val="%1)"/>
      <w:lvlJc w:val="left"/>
      <w:pPr>
        <w:ind w:left="1068" w:hanging="708"/>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1481EAC"/>
    <w:multiLevelType w:val="hybridMultilevel"/>
    <w:tmpl w:val="C43E303C"/>
    <w:lvl w:ilvl="0" w:tplc="04050011">
      <w:start w:val="1"/>
      <w:numFmt w:val="decimal"/>
      <w:lvlText w:val="%1)"/>
      <w:lvlJc w:val="left"/>
      <w:pPr>
        <w:tabs>
          <w:tab w:val="num" w:pos="502"/>
        </w:tabs>
        <w:ind w:left="502" w:hanging="360"/>
      </w:pPr>
      <w:rPr>
        <w:b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1A5266C"/>
    <w:multiLevelType w:val="hybridMultilevel"/>
    <w:tmpl w:val="C2D4E04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2546279"/>
    <w:multiLevelType w:val="hybridMultilevel"/>
    <w:tmpl w:val="F1E8F35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2DE11EE"/>
    <w:multiLevelType w:val="hybridMultilevel"/>
    <w:tmpl w:val="3044FAAC"/>
    <w:lvl w:ilvl="0" w:tplc="04050011">
      <w:start w:val="1"/>
      <w:numFmt w:val="decimal"/>
      <w:lvlText w:val="%1)"/>
      <w:lvlJc w:val="left"/>
      <w:pPr>
        <w:ind w:left="1222" w:hanging="360"/>
      </w:pPr>
      <w:rPr>
        <w:b w:val="0"/>
      </w:rPr>
    </w:lvl>
    <w:lvl w:ilvl="1" w:tplc="04050019" w:tentative="1">
      <w:start w:val="1"/>
      <w:numFmt w:val="lowerLetter"/>
      <w:lvlText w:val="%2."/>
      <w:lvlJc w:val="left"/>
      <w:pPr>
        <w:ind w:left="1942" w:hanging="360"/>
      </w:pPr>
    </w:lvl>
    <w:lvl w:ilvl="2" w:tplc="0405001B" w:tentative="1">
      <w:start w:val="1"/>
      <w:numFmt w:val="lowerRoman"/>
      <w:lvlText w:val="%3."/>
      <w:lvlJc w:val="right"/>
      <w:pPr>
        <w:ind w:left="2662" w:hanging="180"/>
      </w:pPr>
    </w:lvl>
    <w:lvl w:ilvl="3" w:tplc="0405000F" w:tentative="1">
      <w:start w:val="1"/>
      <w:numFmt w:val="decimal"/>
      <w:lvlText w:val="%4."/>
      <w:lvlJc w:val="left"/>
      <w:pPr>
        <w:ind w:left="3382" w:hanging="360"/>
      </w:pPr>
    </w:lvl>
    <w:lvl w:ilvl="4" w:tplc="04050019" w:tentative="1">
      <w:start w:val="1"/>
      <w:numFmt w:val="lowerLetter"/>
      <w:lvlText w:val="%5."/>
      <w:lvlJc w:val="left"/>
      <w:pPr>
        <w:ind w:left="4102" w:hanging="360"/>
      </w:pPr>
    </w:lvl>
    <w:lvl w:ilvl="5" w:tplc="0405001B" w:tentative="1">
      <w:start w:val="1"/>
      <w:numFmt w:val="lowerRoman"/>
      <w:lvlText w:val="%6."/>
      <w:lvlJc w:val="right"/>
      <w:pPr>
        <w:ind w:left="4822" w:hanging="180"/>
      </w:pPr>
    </w:lvl>
    <w:lvl w:ilvl="6" w:tplc="0405000F" w:tentative="1">
      <w:start w:val="1"/>
      <w:numFmt w:val="decimal"/>
      <w:lvlText w:val="%7."/>
      <w:lvlJc w:val="left"/>
      <w:pPr>
        <w:ind w:left="5542" w:hanging="360"/>
      </w:pPr>
    </w:lvl>
    <w:lvl w:ilvl="7" w:tplc="04050019" w:tentative="1">
      <w:start w:val="1"/>
      <w:numFmt w:val="lowerLetter"/>
      <w:lvlText w:val="%8."/>
      <w:lvlJc w:val="left"/>
      <w:pPr>
        <w:ind w:left="6262" w:hanging="360"/>
      </w:pPr>
    </w:lvl>
    <w:lvl w:ilvl="8" w:tplc="0405001B" w:tentative="1">
      <w:start w:val="1"/>
      <w:numFmt w:val="lowerRoman"/>
      <w:lvlText w:val="%9."/>
      <w:lvlJc w:val="right"/>
      <w:pPr>
        <w:ind w:left="6982" w:hanging="180"/>
      </w:pPr>
    </w:lvl>
  </w:abstractNum>
  <w:abstractNum w:abstractNumId="23" w15:restartNumberingAfterBreak="0">
    <w:nsid w:val="45AD347F"/>
    <w:multiLevelType w:val="hybridMultilevel"/>
    <w:tmpl w:val="30FA774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6416A25"/>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77B02A0"/>
    <w:multiLevelType w:val="hybridMultilevel"/>
    <w:tmpl w:val="BBBCA48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6" w15:restartNumberingAfterBreak="0">
    <w:nsid w:val="47DE42AC"/>
    <w:multiLevelType w:val="hybridMultilevel"/>
    <w:tmpl w:val="A364C640"/>
    <w:lvl w:ilvl="0" w:tplc="1FAA00BE">
      <w:start w:val="1"/>
      <w:numFmt w:val="lowerLetter"/>
      <w:lvlText w:val="%1)"/>
      <w:lvlJc w:val="left"/>
      <w:pPr>
        <w:ind w:left="720" w:hanging="360"/>
      </w:pPr>
      <w:rPr>
        <w:b w:val="0"/>
        <w:bCs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9446CE7"/>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E7B0DFF"/>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EDF02C0"/>
    <w:multiLevelType w:val="hybridMultilevel"/>
    <w:tmpl w:val="56A0B0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4F51374"/>
    <w:multiLevelType w:val="hybridMultilevel"/>
    <w:tmpl w:val="9426F80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CC12779"/>
    <w:multiLevelType w:val="hybridMultilevel"/>
    <w:tmpl w:val="00A65A2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D8C034C"/>
    <w:multiLevelType w:val="hybridMultilevel"/>
    <w:tmpl w:val="72DA70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1CD3E9B"/>
    <w:multiLevelType w:val="hybridMultilevel"/>
    <w:tmpl w:val="07B2722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5EF4C74"/>
    <w:multiLevelType w:val="hybridMultilevel"/>
    <w:tmpl w:val="918E92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6A87E6E"/>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9A95371"/>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F0860BC"/>
    <w:multiLevelType w:val="hybridMultilevel"/>
    <w:tmpl w:val="0D90A4D2"/>
    <w:lvl w:ilvl="0" w:tplc="39942BBA">
      <w:start w:val="5"/>
      <w:numFmt w:val="bullet"/>
      <w:lvlText w:val="-"/>
      <w:lvlJc w:val="left"/>
      <w:pPr>
        <w:ind w:left="720" w:hanging="360"/>
      </w:pPr>
      <w:rPr>
        <w:rFonts w:ascii="Times New Roman" w:eastAsia="Lucida Sans Unicode" w:hAnsi="Times New Roman" w:cs="Times New Roman"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1482E39"/>
    <w:multiLevelType w:val="hybridMultilevel"/>
    <w:tmpl w:val="99CCCED2"/>
    <w:lvl w:ilvl="0" w:tplc="B46C07B8">
      <w:start w:val="1"/>
      <w:numFmt w:val="decimal"/>
      <w:lvlText w:val="5.%1."/>
      <w:lvlJc w:val="left"/>
      <w:pPr>
        <w:tabs>
          <w:tab w:val="num" w:pos="720"/>
        </w:tabs>
        <w:ind w:left="720" w:hanging="360"/>
      </w:pPr>
      <w:rPr>
        <w:rFonts w:hint="default"/>
      </w:rPr>
    </w:lvl>
    <w:lvl w:ilvl="1" w:tplc="834426CC">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1F1689B"/>
    <w:multiLevelType w:val="hybridMultilevel"/>
    <w:tmpl w:val="ACD03614"/>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40" w15:restartNumberingAfterBreak="0">
    <w:nsid w:val="73217CF0"/>
    <w:multiLevelType w:val="hybridMultilevel"/>
    <w:tmpl w:val="C43E303C"/>
    <w:lvl w:ilvl="0" w:tplc="04050011">
      <w:start w:val="1"/>
      <w:numFmt w:val="decimal"/>
      <w:lvlText w:val="%1)"/>
      <w:lvlJc w:val="left"/>
      <w:pPr>
        <w:tabs>
          <w:tab w:val="num" w:pos="502"/>
        </w:tabs>
        <w:ind w:left="502"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5C00A33"/>
    <w:multiLevelType w:val="hybridMultilevel"/>
    <w:tmpl w:val="E438F4C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6963C3B"/>
    <w:multiLevelType w:val="hybridMultilevel"/>
    <w:tmpl w:val="EA3EF294"/>
    <w:lvl w:ilvl="0" w:tplc="04050001">
      <w:start w:val="1"/>
      <w:numFmt w:val="bullet"/>
      <w:lvlText w:val=""/>
      <w:lvlJc w:val="left"/>
      <w:pPr>
        <w:tabs>
          <w:tab w:val="num" w:pos="862"/>
        </w:tabs>
        <w:ind w:left="862" w:hanging="360"/>
      </w:pPr>
      <w:rPr>
        <w:rFonts w:ascii="Symbol" w:hAnsi="Symbol" w:hint="default"/>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3" w15:restartNumberingAfterBreak="0">
    <w:nsid w:val="76EF720B"/>
    <w:multiLevelType w:val="hybridMultilevel"/>
    <w:tmpl w:val="9D8C94EA"/>
    <w:lvl w:ilvl="0" w:tplc="04050011">
      <w:start w:val="1"/>
      <w:numFmt w:val="decimal"/>
      <w:lvlText w:val="%1)"/>
      <w:lvlJc w:val="left"/>
      <w:pPr>
        <w:tabs>
          <w:tab w:val="num" w:pos="502"/>
        </w:tabs>
        <w:ind w:left="502" w:hanging="360"/>
      </w:pPr>
      <w:rPr>
        <w:b w:val="0"/>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CC44ECD"/>
    <w:multiLevelType w:val="hybridMultilevel"/>
    <w:tmpl w:val="0E2866C4"/>
    <w:lvl w:ilvl="0" w:tplc="F844F336">
      <w:start w:val="1"/>
      <w:numFmt w:val="lowerLetter"/>
      <w:lvlText w:val="%1)"/>
      <w:lvlJc w:val="left"/>
      <w:pPr>
        <w:ind w:left="1512" w:hanging="360"/>
      </w:pPr>
      <w:rPr>
        <w:rFonts w:asciiTheme="minorHAnsi" w:hAnsiTheme="minorHAnsi" w:cstheme="minorHAnsi" w:hint="default"/>
        <w:b w:val="0"/>
        <w:sz w:val="20"/>
        <w:szCs w:val="22"/>
      </w:rPr>
    </w:lvl>
    <w:lvl w:ilvl="1" w:tplc="04050019" w:tentative="1">
      <w:start w:val="1"/>
      <w:numFmt w:val="lowerLetter"/>
      <w:lvlText w:val="%2."/>
      <w:lvlJc w:val="left"/>
      <w:pPr>
        <w:ind w:left="2232" w:hanging="360"/>
      </w:pPr>
    </w:lvl>
    <w:lvl w:ilvl="2" w:tplc="0405001B" w:tentative="1">
      <w:start w:val="1"/>
      <w:numFmt w:val="lowerRoman"/>
      <w:lvlText w:val="%3."/>
      <w:lvlJc w:val="right"/>
      <w:pPr>
        <w:ind w:left="2952" w:hanging="180"/>
      </w:pPr>
    </w:lvl>
    <w:lvl w:ilvl="3" w:tplc="0405000F" w:tentative="1">
      <w:start w:val="1"/>
      <w:numFmt w:val="decimal"/>
      <w:lvlText w:val="%4."/>
      <w:lvlJc w:val="left"/>
      <w:pPr>
        <w:ind w:left="3672" w:hanging="360"/>
      </w:pPr>
    </w:lvl>
    <w:lvl w:ilvl="4" w:tplc="04050019" w:tentative="1">
      <w:start w:val="1"/>
      <w:numFmt w:val="lowerLetter"/>
      <w:lvlText w:val="%5."/>
      <w:lvlJc w:val="left"/>
      <w:pPr>
        <w:ind w:left="4392" w:hanging="360"/>
      </w:pPr>
    </w:lvl>
    <w:lvl w:ilvl="5" w:tplc="0405001B" w:tentative="1">
      <w:start w:val="1"/>
      <w:numFmt w:val="lowerRoman"/>
      <w:lvlText w:val="%6."/>
      <w:lvlJc w:val="right"/>
      <w:pPr>
        <w:ind w:left="5112" w:hanging="180"/>
      </w:pPr>
    </w:lvl>
    <w:lvl w:ilvl="6" w:tplc="0405000F" w:tentative="1">
      <w:start w:val="1"/>
      <w:numFmt w:val="decimal"/>
      <w:lvlText w:val="%7."/>
      <w:lvlJc w:val="left"/>
      <w:pPr>
        <w:ind w:left="5832" w:hanging="360"/>
      </w:pPr>
    </w:lvl>
    <w:lvl w:ilvl="7" w:tplc="04050019" w:tentative="1">
      <w:start w:val="1"/>
      <w:numFmt w:val="lowerLetter"/>
      <w:lvlText w:val="%8."/>
      <w:lvlJc w:val="left"/>
      <w:pPr>
        <w:ind w:left="6552" w:hanging="360"/>
      </w:pPr>
    </w:lvl>
    <w:lvl w:ilvl="8" w:tplc="0405001B" w:tentative="1">
      <w:start w:val="1"/>
      <w:numFmt w:val="lowerRoman"/>
      <w:lvlText w:val="%9."/>
      <w:lvlJc w:val="right"/>
      <w:pPr>
        <w:ind w:left="7272" w:hanging="180"/>
      </w:pPr>
    </w:lvl>
  </w:abstractNum>
  <w:num w:numId="1">
    <w:abstractNumId w:val="0"/>
  </w:num>
  <w:num w:numId="2">
    <w:abstractNumId w:val="2"/>
  </w:num>
  <w:num w:numId="3">
    <w:abstractNumId w:val="4"/>
  </w:num>
  <w:num w:numId="4">
    <w:abstractNumId w:val="17"/>
  </w:num>
  <w:num w:numId="5">
    <w:abstractNumId w:val="37"/>
  </w:num>
  <w:num w:numId="6">
    <w:abstractNumId w:val="29"/>
  </w:num>
  <w:num w:numId="7">
    <w:abstractNumId w:val="13"/>
  </w:num>
  <w:num w:numId="8">
    <w:abstractNumId w:val="3"/>
  </w:num>
  <w:num w:numId="9">
    <w:abstractNumId w:val="44"/>
  </w:num>
  <w:num w:numId="10">
    <w:abstractNumId w:val="34"/>
  </w:num>
  <w:num w:numId="11">
    <w:abstractNumId w:val="32"/>
  </w:num>
  <w:num w:numId="12">
    <w:abstractNumId w:val="20"/>
  </w:num>
  <w:num w:numId="13">
    <w:abstractNumId w:val="5"/>
  </w:num>
  <w:num w:numId="14">
    <w:abstractNumId w:val="10"/>
  </w:num>
  <w:num w:numId="15">
    <w:abstractNumId w:val="16"/>
  </w:num>
  <w:num w:numId="16">
    <w:abstractNumId w:val="6"/>
  </w:num>
  <w:num w:numId="17">
    <w:abstractNumId w:val="9"/>
  </w:num>
  <w:num w:numId="18">
    <w:abstractNumId w:val="1"/>
  </w:num>
  <w:num w:numId="19">
    <w:abstractNumId w:val="33"/>
  </w:num>
  <w:num w:numId="20">
    <w:abstractNumId w:val="7"/>
  </w:num>
  <w:num w:numId="21">
    <w:abstractNumId w:val="24"/>
  </w:num>
  <w:num w:numId="22">
    <w:abstractNumId w:val="14"/>
  </w:num>
  <w:num w:numId="23">
    <w:abstractNumId w:val="36"/>
  </w:num>
  <w:num w:numId="24">
    <w:abstractNumId w:val="40"/>
  </w:num>
  <w:num w:numId="25">
    <w:abstractNumId w:val="27"/>
  </w:num>
  <w:num w:numId="26">
    <w:abstractNumId w:val="43"/>
  </w:num>
  <w:num w:numId="27">
    <w:abstractNumId w:val="12"/>
  </w:num>
  <w:num w:numId="28">
    <w:abstractNumId w:val="19"/>
  </w:num>
  <w:num w:numId="29">
    <w:abstractNumId w:val="28"/>
  </w:num>
  <w:num w:numId="30">
    <w:abstractNumId w:val="8"/>
  </w:num>
  <w:num w:numId="31">
    <w:abstractNumId w:val="30"/>
  </w:num>
  <w:num w:numId="32">
    <w:abstractNumId w:val="25"/>
  </w:num>
  <w:num w:numId="33">
    <w:abstractNumId w:val="38"/>
  </w:num>
  <w:num w:numId="34">
    <w:abstractNumId w:val="21"/>
  </w:num>
  <w:num w:numId="35">
    <w:abstractNumId w:val="39"/>
  </w:num>
  <w:num w:numId="36">
    <w:abstractNumId w:val="11"/>
  </w:num>
  <w:num w:numId="37">
    <w:abstractNumId w:val="41"/>
  </w:num>
  <w:num w:numId="38">
    <w:abstractNumId w:val="26"/>
  </w:num>
  <w:num w:numId="39">
    <w:abstractNumId w:val="18"/>
  </w:num>
  <w:num w:numId="40">
    <w:abstractNumId w:val="23"/>
  </w:num>
  <w:num w:numId="41">
    <w:abstractNumId w:val="15"/>
  </w:num>
  <w:num w:numId="42">
    <w:abstractNumId w:val="31"/>
  </w:num>
  <w:num w:numId="43">
    <w:abstractNumId w:val="35"/>
  </w:num>
  <w:num w:numId="44">
    <w:abstractNumId w:val="42"/>
  </w:num>
  <w:num w:numId="45">
    <w:abstractNumId w:val="3"/>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568"/>
    <w:rsid w:val="000053E2"/>
    <w:rsid w:val="00016E3F"/>
    <w:rsid w:val="00022701"/>
    <w:rsid w:val="00025520"/>
    <w:rsid w:val="00027030"/>
    <w:rsid w:val="00031F22"/>
    <w:rsid w:val="000442FA"/>
    <w:rsid w:val="00046F9A"/>
    <w:rsid w:val="00047B59"/>
    <w:rsid w:val="00054308"/>
    <w:rsid w:val="0006664E"/>
    <w:rsid w:val="00076B91"/>
    <w:rsid w:val="000839A7"/>
    <w:rsid w:val="000B4642"/>
    <w:rsid w:val="000C407B"/>
    <w:rsid w:val="000C4D08"/>
    <w:rsid w:val="000F0702"/>
    <w:rsid w:val="00114417"/>
    <w:rsid w:val="00117A36"/>
    <w:rsid w:val="00120EEF"/>
    <w:rsid w:val="00142B3B"/>
    <w:rsid w:val="0014662A"/>
    <w:rsid w:val="00152178"/>
    <w:rsid w:val="001802A4"/>
    <w:rsid w:val="00193F5B"/>
    <w:rsid w:val="001A3434"/>
    <w:rsid w:val="001D37D6"/>
    <w:rsid w:val="00214431"/>
    <w:rsid w:val="002261A2"/>
    <w:rsid w:val="002301A8"/>
    <w:rsid w:val="00240187"/>
    <w:rsid w:val="00243FA7"/>
    <w:rsid w:val="00255461"/>
    <w:rsid w:val="00257E29"/>
    <w:rsid w:val="00262BE2"/>
    <w:rsid w:val="00265096"/>
    <w:rsid w:val="002A5300"/>
    <w:rsid w:val="002B13BB"/>
    <w:rsid w:val="002B1E9D"/>
    <w:rsid w:val="002B5FD6"/>
    <w:rsid w:val="002D3E97"/>
    <w:rsid w:val="002D63E2"/>
    <w:rsid w:val="002E5ACB"/>
    <w:rsid w:val="002E68A1"/>
    <w:rsid w:val="002F2082"/>
    <w:rsid w:val="002F3974"/>
    <w:rsid w:val="002F5C4A"/>
    <w:rsid w:val="00330C5A"/>
    <w:rsid w:val="00350762"/>
    <w:rsid w:val="003555F2"/>
    <w:rsid w:val="00361D21"/>
    <w:rsid w:val="00362F8D"/>
    <w:rsid w:val="00373EC3"/>
    <w:rsid w:val="00381556"/>
    <w:rsid w:val="00391E70"/>
    <w:rsid w:val="003A4262"/>
    <w:rsid w:val="003C422B"/>
    <w:rsid w:val="003D2E96"/>
    <w:rsid w:val="003D41D9"/>
    <w:rsid w:val="003E39F1"/>
    <w:rsid w:val="003F42C9"/>
    <w:rsid w:val="0040024A"/>
    <w:rsid w:val="00413D03"/>
    <w:rsid w:val="00431B0F"/>
    <w:rsid w:val="004357E6"/>
    <w:rsid w:val="00465859"/>
    <w:rsid w:val="00472DF0"/>
    <w:rsid w:val="00484288"/>
    <w:rsid w:val="00484428"/>
    <w:rsid w:val="00492763"/>
    <w:rsid w:val="00494C06"/>
    <w:rsid w:val="004C0D0A"/>
    <w:rsid w:val="004D0D5D"/>
    <w:rsid w:val="004F7B63"/>
    <w:rsid w:val="00506C6D"/>
    <w:rsid w:val="00522796"/>
    <w:rsid w:val="005252C2"/>
    <w:rsid w:val="005405AE"/>
    <w:rsid w:val="00546E4B"/>
    <w:rsid w:val="005512D8"/>
    <w:rsid w:val="005638FA"/>
    <w:rsid w:val="0056509A"/>
    <w:rsid w:val="005712A9"/>
    <w:rsid w:val="00575E43"/>
    <w:rsid w:val="00580838"/>
    <w:rsid w:val="0058320B"/>
    <w:rsid w:val="00584D7D"/>
    <w:rsid w:val="005A3473"/>
    <w:rsid w:val="005A47EE"/>
    <w:rsid w:val="005A77EC"/>
    <w:rsid w:val="005C289E"/>
    <w:rsid w:val="005D30ED"/>
    <w:rsid w:val="005E1270"/>
    <w:rsid w:val="005E35A7"/>
    <w:rsid w:val="005E5C0C"/>
    <w:rsid w:val="005E7ED0"/>
    <w:rsid w:val="00603311"/>
    <w:rsid w:val="00604CE9"/>
    <w:rsid w:val="00606C63"/>
    <w:rsid w:val="006215CC"/>
    <w:rsid w:val="00632870"/>
    <w:rsid w:val="00650150"/>
    <w:rsid w:val="00667A06"/>
    <w:rsid w:val="00681A3F"/>
    <w:rsid w:val="006828E7"/>
    <w:rsid w:val="00686DAA"/>
    <w:rsid w:val="00693685"/>
    <w:rsid w:val="006948B3"/>
    <w:rsid w:val="00694CA4"/>
    <w:rsid w:val="0069551E"/>
    <w:rsid w:val="006A76F3"/>
    <w:rsid w:val="006B6E70"/>
    <w:rsid w:val="006C5161"/>
    <w:rsid w:val="006D00BF"/>
    <w:rsid w:val="006D0786"/>
    <w:rsid w:val="006D75A1"/>
    <w:rsid w:val="006F5B2B"/>
    <w:rsid w:val="00701942"/>
    <w:rsid w:val="007226E8"/>
    <w:rsid w:val="00732412"/>
    <w:rsid w:val="007326E1"/>
    <w:rsid w:val="00747968"/>
    <w:rsid w:val="00774D43"/>
    <w:rsid w:val="00786F5F"/>
    <w:rsid w:val="007A6E07"/>
    <w:rsid w:val="007C06B7"/>
    <w:rsid w:val="007D003C"/>
    <w:rsid w:val="007D40CD"/>
    <w:rsid w:val="007E71B7"/>
    <w:rsid w:val="007F1AA1"/>
    <w:rsid w:val="0080029C"/>
    <w:rsid w:val="0081151C"/>
    <w:rsid w:val="00812C75"/>
    <w:rsid w:val="00812ED4"/>
    <w:rsid w:val="00814F5E"/>
    <w:rsid w:val="0081634A"/>
    <w:rsid w:val="00816397"/>
    <w:rsid w:val="00816FC7"/>
    <w:rsid w:val="0082187D"/>
    <w:rsid w:val="00830385"/>
    <w:rsid w:val="00854885"/>
    <w:rsid w:val="008640D4"/>
    <w:rsid w:val="00866890"/>
    <w:rsid w:val="00877417"/>
    <w:rsid w:val="008D670E"/>
    <w:rsid w:val="008E149D"/>
    <w:rsid w:val="008E34B5"/>
    <w:rsid w:val="00905879"/>
    <w:rsid w:val="0090796A"/>
    <w:rsid w:val="009329FA"/>
    <w:rsid w:val="00946254"/>
    <w:rsid w:val="00957C59"/>
    <w:rsid w:val="0097393F"/>
    <w:rsid w:val="009750E3"/>
    <w:rsid w:val="00984987"/>
    <w:rsid w:val="009921A4"/>
    <w:rsid w:val="00994214"/>
    <w:rsid w:val="009A06D2"/>
    <w:rsid w:val="009A2000"/>
    <w:rsid w:val="009A33B6"/>
    <w:rsid w:val="009B7C16"/>
    <w:rsid w:val="009C28FB"/>
    <w:rsid w:val="009C7298"/>
    <w:rsid w:val="009D1EB0"/>
    <w:rsid w:val="009E2347"/>
    <w:rsid w:val="00A303CA"/>
    <w:rsid w:val="00A31E9E"/>
    <w:rsid w:val="00A53D80"/>
    <w:rsid w:val="00A53E33"/>
    <w:rsid w:val="00A65BF0"/>
    <w:rsid w:val="00A9363B"/>
    <w:rsid w:val="00AA2C5C"/>
    <w:rsid w:val="00AA6867"/>
    <w:rsid w:val="00AA6C15"/>
    <w:rsid w:val="00AB099D"/>
    <w:rsid w:val="00AB29FD"/>
    <w:rsid w:val="00AB491D"/>
    <w:rsid w:val="00AC3015"/>
    <w:rsid w:val="00AC417B"/>
    <w:rsid w:val="00AC7D7B"/>
    <w:rsid w:val="00AD6146"/>
    <w:rsid w:val="00AE4021"/>
    <w:rsid w:val="00AE4B95"/>
    <w:rsid w:val="00AE70D4"/>
    <w:rsid w:val="00B0037D"/>
    <w:rsid w:val="00B04942"/>
    <w:rsid w:val="00B13568"/>
    <w:rsid w:val="00B14817"/>
    <w:rsid w:val="00B25ABA"/>
    <w:rsid w:val="00B4318D"/>
    <w:rsid w:val="00B474CE"/>
    <w:rsid w:val="00B51AFD"/>
    <w:rsid w:val="00B866CF"/>
    <w:rsid w:val="00B906D9"/>
    <w:rsid w:val="00BA2D33"/>
    <w:rsid w:val="00BA59C8"/>
    <w:rsid w:val="00BB1F8D"/>
    <w:rsid w:val="00BB2FAC"/>
    <w:rsid w:val="00BC4BED"/>
    <w:rsid w:val="00C06EFE"/>
    <w:rsid w:val="00C1109A"/>
    <w:rsid w:val="00C16780"/>
    <w:rsid w:val="00C316EA"/>
    <w:rsid w:val="00C31FFB"/>
    <w:rsid w:val="00C40D03"/>
    <w:rsid w:val="00C47B8B"/>
    <w:rsid w:val="00C550B8"/>
    <w:rsid w:val="00C6002D"/>
    <w:rsid w:val="00C70B5F"/>
    <w:rsid w:val="00C826B3"/>
    <w:rsid w:val="00C87D23"/>
    <w:rsid w:val="00C94D0B"/>
    <w:rsid w:val="00C97B06"/>
    <w:rsid w:val="00CA26D6"/>
    <w:rsid w:val="00CB4723"/>
    <w:rsid w:val="00CB5083"/>
    <w:rsid w:val="00CC3515"/>
    <w:rsid w:val="00CD6D29"/>
    <w:rsid w:val="00CE2239"/>
    <w:rsid w:val="00CE703B"/>
    <w:rsid w:val="00CF1969"/>
    <w:rsid w:val="00D1214D"/>
    <w:rsid w:val="00D129B4"/>
    <w:rsid w:val="00D16B40"/>
    <w:rsid w:val="00D20BB1"/>
    <w:rsid w:val="00D24C66"/>
    <w:rsid w:val="00D4133C"/>
    <w:rsid w:val="00D46000"/>
    <w:rsid w:val="00D503CB"/>
    <w:rsid w:val="00D70F74"/>
    <w:rsid w:val="00D852EB"/>
    <w:rsid w:val="00D86707"/>
    <w:rsid w:val="00D8767D"/>
    <w:rsid w:val="00D87AB5"/>
    <w:rsid w:val="00DB3F82"/>
    <w:rsid w:val="00DC649B"/>
    <w:rsid w:val="00DC7ADF"/>
    <w:rsid w:val="00E03AC8"/>
    <w:rsid w:val="00E16070"/>
    <w:rsid w:val="00E200DF"/>
    <w:rsid w:val="00E2186B"/>
    <w:rsid w:val="00E22CA3"/>
    <w:rsid w:val="00E30EA0"/>
    <w:rsid w:val="00E53E72"/>
    <w:rsid w:val="00E6519A"/>
    <w:rsid w:val="00EC4245"/>
    <w:rsid w:val="00EC7623"/>
    <w:rsid w:val="00EC781C"/>
    <w:rsid w:val="00EE57E9"/>
    <w:rsid w:val="00EF6982"/>
    <w:rsid w:val="00F07E36"/>
    <w:rsid w:val="00F15253"/>
    <w:rsid w:val="00F44E89"/>
    <w:rsid w:val="00F4599D"/>
    <w:rsid w:val="00F5511D"/>
    <w:rsid w:val="00F63389"/>
    <w:rsid w:val="00F63706"/>
    <w:rsid w:val="00F65881"/>
    <w:rsid w:val="00F83EC0"/>
    <w:rsid w:val="00F84291"/>
    <w:rsid w:val="00F902C3"/>
    <w:rsid w:val="00FA0512"/>
    <w:rsid w:val="00FA16AD"/>
    <w:rsid w:val="00FA32CE"/>
    <w:rsid w:val="00FB2594"/>
    <w:rsid w:val="00FB7B9E"/>
    <w:rsid w:val="00FC32E8"/>
    <w:rsid w:val="00FC3312"/>
    <w:rsid w:val="00FE1EE0"/>
    <w:rsid w:val="00FE28E7"/>
    <w:rsid w:val="00FE3C36"/>
    <w:rsid w:val="00FF7A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0AB3F"/>
  <w15:docId w15:val="{C6DC227D-B74D-40B9-87D7-B1329A6E7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0"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2"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13568"/>
    <w:pPr>
      <w:widowControl w:val="0"/>
      <w:suppressAutoHyphens/>
      <w:spacing w:after="0" w:line="240" w:lineRule="auto"/>
      <w:jc w:val="both"/>
    </w:pPr>
    <w:rPr>
      <w:rFonts w:ascii="Arial" w:eastAsia="Lucida Sans Unicode" w:hAnsi="Arial" w:cs="Times New Roman"/>
      <w:kern w:val="1"/>
      <w:sz w:val="20"/>
      <w:szCs w:val="20"/>
      <w:lang w:eastAsia="cs-CZ"/>
    </w:rPr>
  </w:style>
  <w:style w:type="paragraph" w:styleId="Nadpis1">
    <w:name w:val="heading 1"/>
    <w:basedOn w:val="Normln"/>
    <w:next w:val="Normln"/>
    <w:link w:val="Nadpis1Char"/>
    <w:uiPriority w:val="2"/>
    <w:qFormat/>
    <w:rsid w:val="00BC4BED"/>
    <w:pPr>
      <w:keepNext/>
      <w:keepLines/>
      <w:pageBreakBefore/>
      <w:widowControl/>
      <w:numPr>
        <w:numId w:val="8"/>
      </w:numPr>
      <w:suppressAutoHyphens w:val="0"/>
      <w:spacing w:after="360"/>
      <w:outlineLvl w:val="0"/>
    </w:pPr>
    <w:rPr>
      <w:rFonts w:asciiTheme="majorHAnsi" w:eastAsiaTheme="majorEastAsia" w:hAnsiTheme="majorHAnsi" w:cstheme="majorBidi"/>
      <w:b/>
      <w:bCs/>
      <w:color w:val="000000"/>
      <w:kern w:val="0"/>
      <w:sz w:val="36"/>
      <w:szCs w:val="28"/>
      <w:lang w:eastAsia="en-US"/>
    </w:rPr>
  </w:style>
  <w:style w:type="paragraph" w:styleId="Nadpis2">
    <w:name w:val="heading 2"/>
    <w:basedOn w:val="Normln"/>
    <w:next w:val="Normln"/>
    <w:link w:val="Nadpis2Char"/>
    <w:unhideWhenUsed/>
    <w:qFormat/>
    <w:rsid w:val="00BC4BED"/>
    <w:pPr>
      <w:keepNext/>
      <w:keepLines/>
      <w:widowControl/>
      <w:numPr>
        <w:ilvl w:val="1"/>
        <w:numId w:val="8"/>
      </w:numPr>
      <w:suppressAutoHyphens w:val="0"/>
      <w:spacing w:before="320" w:after="110"/>
      <w:outlineLvl w:val="1"/>
    </w:pPr>
    <w:rPr>
      <w:rFonts w:asciiTheme="majorHAnsi" w:eastAsiaTheme="majorEastAsia" w:hAnsiTheme="majorHAnsi" w:cstheme="majorBidi"/>
      <w:b/>
      <w:bCs/>
      <w:color w:val="000000"/>
      <w:kern w:val="0"/>
      <w:sz w:val="32"/>
      <w:szCs w:val="26"/>
      <w:lang w:eastAsia="en-US"/>
    </w:rPr>
  </w:style>
  <w:style w:type="paragraph" w:styleId="Nadpis3">
    <w:name w:val="heading 3"/>
    <w:basedOn w:val="Normln"/>
    <w:next w:val="Normln"/>
    <w:link w:val="Nadpis3Char"/>
    <w:uiPriority w:val="2"/>
    <w:unhideWhenUsed/>
    <w:qFormat/>
    <w:rsid w:val="00BC4BED"/>
    <w:pPr>
      <w:keepNext/>
      <w:keepLines/>
      <w:widowControl/>
      <w:numPr>
        <w:ilvl w:val="2"/>
        <w:numId w:val="8"/>
      </w:numPr>
      <w:suppressAutoHyphens w:val="0"/>
      <w:spacing w:before="280" w:after="110"/>
      <w:outlineLvl w:val="2"/>
    </w:pPr>
    <w:rPr>
      <w:rFonts w:asciiTheme="majorHAnsi" w:eastAsiaTheme="majorEastAsia" w:hAnsiTheme="majorHAnsi" w:cstheme="majorBidi"/>
      <w:b/>
      <w:bCs/>
      <w:color w:val="000000"/>
      <w:kern w:val="0"/>
      <w:sz w:val="28"/>
      <w:szCs w:val="22"/>
      <w:lang w:eastAsia="en-US"/>
    </w:rPr>
  </w:style>
  <w:style w:type="paragraph" w:styleId="Nadpis4">
    <w:name w:val="heading 4"/>
    <w:basedOn w:val="Normln"/>
    <w:next w:val="Normln"/>
    <w:link w:val="Nadpis4Char"/>
    <w:uiPriority w:val="2"/>
    <w:qFormat/>
    <w:rsid w:val="00BC4BED"/>
    <w:pPr>
      <w:keepNext/>
      <w:keepLines/>
      <w:widowControl/>
      <w:numPr>
        <w:ilvl w:val="3"/>
        <w:numId w:val="8"/>
      </w:numPr>
      <w:suppressAutoHyphens w:val="0"/>
      <w:spacing w:before="260" w:after="110"/>
      <w:outlineLvl w:val="3"/>
    </w:pPr>
    <w:rPr>
      <w:rFonts w:asciiTheme="majorHAnsi" w:eastAsiaTheme="majorEastAsia" w:hAnsiTheme="majorHAnsi" w:cstheme="majorBidi"/>
      <w:b/>
      <w:bCs/>
      <w:iCs/>
      <w:color w:val="000000"/>
      <w:kern w:val="0"/>
      <w:sz w:val="26"/>
      <w:szCs w:val="22"/>
      <w:lang w:eastAsia="en-US"/>
    </w:rPr>
  </w:style>
  <w:style w:type="paragraph" w:styleId="Nadpis5">
    <w:name w:val="heading 5"/>
    <w:basedOn w:val="Normln"/>
    <w:next w:val="Normln"/>
    <w:link w:val="Nadpis5Char"/>
    <w:uiPriority w:val="2"/>
    <w:qFormat/>
    <w:rsid w:val="00BC4BED"/>
    <w:pPr>
      <w:keepNext/>
      <w:keepLines/>
      <w:widowControl/>
      <w:numPr>
        <w:ilvl w:val="4"/>
        <w:numId w:val="8"/>
      </w:numPr>
      <w:suppressAutoHyphens w:val="0"/>
      <w:spacing w:before="240" w:after="110"/>
      <w:outlineLvl w:val="4"/>
    </w:pPr>
    <w:rPr>
      <w:rFonts w:asciiTheme="majorHAnsi" w:eastAsiaTheme="majorEastAsia" w:hAnsiTheme="majorHAnsi" w:cstheme="majorBidi"/>
      <w:b/>
      <w:color w:val="000000"/>
      <w:kern w:val="0"/>
      <w:sz w:val="24"/>
      <w:szCs w:val="22"/>
      <w:lang w:eastAsia="en-US"/>
    </w:rPr>
  </w:style>
  <w:style w:type="paragraph" w:styleId="Nadpis6">
    <w:name w:val="heading 6"/>
    <w:basedOn w:val="Normln"/>
    <w:next w:val="Normln"/>
    <w:link w:val="Nadpis6Char"/>
    <w:uiPriority w:val="2"/>
    <w:qFormat/>
    <w:rsid w:val="00BC4BED"/>
    <w:pPr>
      <w:keepNext/>
      <w:keepLines/>
      <w:widowControl/>
      <w:numPr>
        <w:ilvl w:val="5"/>
        <w:numId w:val="8"/>
      </w:numPr>
      <w:suppressAutoHyphens w:val="0"/>
      <w:spacing w:before="220" w:after="110"/>
      <w:outlineLvl w:val="5"/>
    </w:pPr>
    <w:rPr>
      <w:rFonts w:asciiTheme="majorHAnsi" w:eastAsiaTheme="majorEastAsia" w:hAnsiTheme="majorHAnsi" w:cstheme="majorBidi"/>
      <w:b/>
      <w:iCs/>
      <w:color w:val="000000"/>
      <w:kern w:val="0"/>
      <w:sz w:val="22"/>
      <w:szCs w:val="22"/>
      <w:lang w:eastAsia="en-US"/>
    </w:rPr>
  </w:style>
  <w:style w:type="paragraph" w:styleId="Nadpis7">
    <w:name w:val="heading 7"/>
    <w:basedOn w:val="Normln"/>
    <w:next w:val="Normln"/>
    <w:link w:val="Nadpis7Char"/>
    <w:uiPriority w:val="9"/>
    <w:semiHidden/>
    <w:unhideWhenUsed/>
    <w:rsid w:val="00BC4BED"/>
    <w:pPr>
      <w:keepNext/>
      <w:keepLines/>
      <w:widowControl/>
      <w:numPr>
        <w:ilvl w:val="6"/>
        <w:numId w:val="8"/>
      </w:numPr>
      <w:suppressAutoHyphens w:val="0"/>
      <w:spacing w:before="200"/>
      <w:outlineLvl w:val="6"/>
    </w:pPr>
    <w:rPr>
      <w:rFonts w:asciiTheme="majorHAnsi" w:eastAsiaTheme="majorEastAsia" w:hAnsiTheme="majorHAnsi" w:cstheme="majorBidi"/>
      <w:i/>
      <w:iCs/>
      <w:color w:val="404040" w:themeColor="text1" w:themeTint="BF"/>
      <w:kern w:val="0"/>
      <w:sz w:val="22"/>
      <w:szCs w:val="22"/>
      <w:lang w:eastAsia="en-US"/>
    </w:rPr>
  </w:style>
  <w:style w:type="paragraph" w:styleId="Nadpis8">
    <w:name w:val="heading 8"/>
    <w:basedOn w:val="Normln"/>
    <w:next w:val="Normln"/>
    <w:link w:val="Nadpis8Char"/>
    <w:uiPriority w:val="9"/>
    <w:semiHidden/>
    <w:unhideWhenUsed/>
    <w:qFormat/>
    <w:rsid w:val="00BC4BED"/>
    <w:pPr>
      <w:keepNext/>
      <w:keepLines/>
      <w:widowControl/>
      <w:numPr>
        <w:ilvl w:val="7"/>
        <w:numId w:val="8"/>
      </w:numPr>
      <w:suppressAutoHyphens w:val="0"/>
      <w:spacing w:before="200"/>
      <w:outlineLvl w:val="7"/>
    </w:pPr>
    <w:rPr>
      <w:rFonts w:asciiTheme="majorHAnsi" w:eastAsiaTheme="majorEastAsia" w:hAnsiTheme="majorHAnsi" w:cstheme="majorBidi"/>
      <w:color w:val="404040" w:themeColor="text1" w:themeTint="BF"/>
      <w:kern w:val="0"/>
      <w:lang w:eastAsia="en-US"/>
    </w:rPr>
  </w:style>
  <w:style w:type="paragraph" w:styleId="Nadpis9">
    <w:name w:val="heading 9"/>
    <w:basedOn w:val="Normln"/>
    <w:next w:val="Normln"/>
    <w:link w:val="Nadpis9Char"/>
    <w:uiPriority w:val="9"/>
    <w:semiHidden/>
    <w:unhideWhenUsed/>
    <w:qFormat/>
    <w:rsid w:val="00BC4BED"/>
    <w:pPr>
      <w:keepNext/>
      <w:keepLines/>
      <w:widowControl/>
      <w:numPr>
        <w:ilvl w:val="8"/>
        <w:numId w:val="8"/>
      </w:numPr>
      <w:suppressAutoHyphens w:val="0"/>
      <w:spacing w:before="200"/>
      <w:outlineLvl w:val="8"/>
    </w:pPr>
    <w:rPr>
      <w:rFonts w:asciiTheme="majorHAnsi" w:eastAsiaTheme="majorEastAsia" w:hAnsiTheme="majorHAnsi" w:cstheme="majorBidi"/>
      <w:i/>
      <w:iCs/>
      <w:color w:val="404040" w:themeColor="text1" w:themeTint="BF"/>
      <w:kern w:val="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13568"/>
    <w:pPr>
      <w:widowControl/>
      <w:tabs>
        <w:tab w:val="center" w:pos="4536"/>
        <w:tab w:val="right" w:pos="9072"/>
      </w:tabs>
      <w:suppressAutoHyphens w:val="0"/>
      <w:jc w:val="left"/>
    </w:pPr>
    <w:rPr>
      <w:rFonts w:asciiTheme="minorHAnsi" w:eastAsiaTheme="minorHAnsi" w:hAnsiTheme="minorHAnsi" w:cstheme="minorBidi"/>
      <w:kern w:val="0"/>
      <w:sz w:val="22"/>
      <w:szCs w:val="22"/>
      <w:lang w:eastAsia="en-US"/>
    </w:rPr>
  </w:style>
  <w:style w:type="character" w:customStyle="1" w:styleId="ZhlavChar">
    <w:name w:val="Záhlaví Char"/>
    <w:basedOn w:val="Standardnpsmoodstavce"/>
    <w:link w:val="Zhlav"/>
    <w:uiPriority w:val="99"/>
    <w:rsid w:val="00B13568"/>
  </w:style>
  <w:style w:type="paragraph" w:styleId="Zpat">
    <w:name w:val="footer"/>
    <w:basedOn w:val="Normln"/>
    <w:link w:val="ZpatChar"/>
    <w:uiPriority w:val="99"/>
    <w:unhideWhenUsed/>
    <w:rsid w:val="00B13568"/>
    <w:pPr>
      <w:widowControl/>
      <w:tabs>
        <w:tab w:val="center" w:pos="4536"/>
        <w:tab w:val="right" w:pos="9072"/>
      </w:tabs>
      <w:suppressAutoHyphens w:val="0"/>
      <w:jc w:val="left"/>
    </w:pPr>
    <w:rPr>
      <w:rFonts w:asciiTheme="minorHAnsi" w:eastAsiaTheme="minorHAnsi" w:hAnsiTheme="minorHAnsi" w:cstheme="minorBidi"/>
      <w:kern w:val="0"/>
      <w:sz w:val="22"/>
      <w:szCs w:val="22"/>
      <w:lang w:eastAsia="en-US"/>
    </w:rPr>
  </w:style>
  <w:style w:type="character" w:customStyle="1" w:styleId="ZpatChar">
    <w:name w:val="Zápatí Char"/>
    <w:basedOn w:val="Standardnpsmoodstavce"/>
    <w:link w:val="Zpat"/>
    <w:uiPriority w:val="99"/>
    <w:rsid w:val="00B13568"/>
  </w:style>
  <w:style w:type="paragraph" w:styleId="Textbubliny">
    <w:name w:val="Balloon Text"/>
    <w:basedOn w:val="Normln"/>
    <w:link w:val="TextbublinyChar"/>
    <w:uiPriority w:val="99"/>
    <w:semiHidden/>
    <w:unhideWhenUsed/>
    <w:rsid w:val="00B13568"/>
    <w:pPr>
      <w:widowControl/>
      <w:suppressAutoHyphens w:val="0"/>
      <w:jc w:val="left"/>
    </w:pPr>
    <w:rPr>
      <w:rFonts w:ascii="Tahoma" w:eastAsiaTheme="minorHAnsi" w:hAnsi="Tahoma" w:cs="Tahoma"/>
      <w:kern w:val="0"/>
      <w:sz w:val="16"/>
      <w:szCs w:val="16"/>
      <w:lang w:eastAsia="en-US"/>
    </w:rPr>
  </w:style>
  <w:style w:type="character" w:customStyle="1" w:styleId="TextbublinyChar">
    <w:name w:val="Text bubliny Char"/>
    <w:basedOn w:val="Standardnpsmoodstavce"/>
    <w:link w:val="Textbubliny"/>
    <w:uiPriority w:val="99"/>
    <w:semiHidden/>
    <w:rsid w:val="00B13568"/>
    <w:rPr>
      <w:rFonts w:ascii="Tahoma" w:hAnsi="Tahoma" w:cs="Tahoma"/>
      <w:sz w:val="16"/>
      <w:szCs w:val="16"/>
    </w:rPr>
  </w:style>
  <w:style w:type="paragraph" w:styleId="Zkladntext">
    <w:name w:val="Body Text"/>
    <w:basedOn w:val="Normln"/>
    <w:link w:val="ZkladntextChar"/>
    <w:rsid w:val="00B13568"/>
    <w:pPr>
      <w:spacing w:after="113"/>
    </w:pPr>
  </w:style>
  <w:style w:type="character" w:customStyle="1" w:styleId="ZkladntextChar">
    <w:name w:val="Základní text Char"/>
    <w:basedOn w:val="Standardnpsmoodstavce"/>
    <w:link w:val="Zkladntext"/>
    <w:rsid w:val="00B13568"/>
    <w:rPr>
      <w:rFonts w:ascii="Arial" w:eastAsia="Lucida Sans Unicode" w:hAnsi="Arial" w:cs="Times New Roman"/>
      <w:kern w:val="1"/>
      <w:sz w:val="20"/>
      <w:szCs w:val="20"/>
      <w:lang w:eastAsia="cs-CZ"/>
    </w:rPr>
  </w:style>
  <w:style w:type="paragraph" w:styleId="Normlnweb">
    <w:name w:val="Normal (Web)"/>
    <w:basedOn w:val="Normln"/>
    <w:uiPriority w:val="99"/>
    <w:unhideWhenUsed/>
    <w:rsid w:val="00B13568"/>
    <w:pPr>
      <w:widowControl/>
      <w:suppressAutoHyphens w:val="0"/>
      <w:spacing w:before="100" w:beforeAutospacing="1" w:after="119"/>
      <w:jc w:val="left"/>
    </w:pPr>
    <w:rPr>
      <w:rFonts w:ascii="Times New Roman" w:eastAsia="Times New Roman" w:hAnsi="Times New Roman"/>
      <w:kern w:val="0"/>
      <w:sz w:val="24"/>
      <w:szCs w:val="24"/>
    </w:rPr>
  </w:style>
  <w:style w:type="table" w:styleId="Mkatabulky">
    <w:name w:val="Table Grid"/>
    <w:basedOn w:val="Normlntabulka"/>
    <w:rsid w:val="00B13568"/>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semiHidden/>
    <w:rsid w:val="00B13568"/>
  </w:style>
  <w:style w:type="character" w:customStyle="1" w:styleId="datalabel">
    <w:name w:val="datalabel"/>
    <w:rsid w:val="00F15253"/>
  </w:style>
  <w:style w:type="paragraph" w:customStyle="1" w:styleId="Bezmezer1">
    <w:name w:val="Bez mezer1"/>
    <w:rsid w:val="00EC781C"/>
    <w:pPr>
      <w:widowControl w:val="0"/>
      <w:suppressAutoHyphens/>
      <w:spacing w:after="0" w:line="240" w:lineRule="auto"/>
      <w:jc w:val="both"/>
    </w:pPr>
    <w:rPr>
      <w:rFonts w:ascii="Arial" w:eastAsia="Times New Roman" w:hAnsi="Arial" w:cs="Times New Roman"/>
      <w:kern w:val="1"/>
      <w:sz w:val="20"/>
      <w:szCs w:val="20"/>
      <w:lang w:eastAsia="cs-CZ"/>
    </w:rPr>
  </w:style>
  <w:style w:type="paragraph" w:styleId="Odstavecseseznamem">
    <w:name w:val="List Paragraph"/>
    <w:aliases w:val="Nad,List Paragraph,Odstavec cíl se seznamem,Odstavec se seznamem5,Odstavec_muj,Odrážky"/>
    <w:basedOn w:val="Normln"/>
    <w:link w:val="OdstavecseseznamemChar"/>
    <w:uiPriority w:val="34"/>
    <w:qFormat/>
    <w:rsid w:val="00EC781C"/>
    <w:pPr>
      <w:ind w:left="720"/>
      <w:contextualSpacing/>
    </w:p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EC781C"/>
    <w:rPr>
      <w:rFonts w:ascii="Arial" w:eastAsia="Lucida Sans Unicode" w:hAnsi="Arial" w:cs="Times New Roman"/>
      <w:kern w:val="1"/>
      <w:sz w:val="20"/>
      <w:szCs w:val="20"/>
      <w:lang w:eastAsia="cs-CZ"/>
    </w:rPr>
  </w:style>
  <w:style w:type="paragraph" w:customStyle="1" w:styleId="Tabulkatext">
    <w:name w:val="Tabulka text"/>
    <w:link w:val="TabulkatextChar"/>
    <w:uiPriority w:val="6"/>
    <w:qFormat/>
    <w:rsid w:val="00EC781C"/>
    <w:pPr>
      <w:spacing w:before="60" w:after="60" w:line="240" w:lineRule="auto"/>
      <w:ind w:left="57" w:right="57"/>
    </w:pPr>
    <w:rPr>
      <w:color w:val="080808"/>
      <w:sz w:val="20"/>
    </w:rPr>
  </w:style>
  <w:style w:type="character" w:customStyle="1" w:styleId="TabulkatextChar">
    <w:name w:val="Tabulka text Char"/>
    <w:basedOn w:val="Standardnpsmoodstavce"/>
    <w:link w:val="Tabulkatext"/>
    <w:uiPriority w:val="6"/>
    <w:rsid w:val="00EC781C"/>
    <w:rPr>
      <w:color w:val="080808"/>
      <w:sz w:val="20"/>
    </w:rPr>
  </w:style>
  <w:style w:type="character" w:customStyle="1" w:styleId="Nadpis1Char">
    <w:name w:val="Nadpis 1 Char"/>
    <w:basedOn w:val="Standardnpsmoodstavce"/>
    <w:link w:val="Nadpis1"/>
    <w:uiPriority w:val="2"/>
    <w:rsid w:val="00BC4BED"/>
    <w:rPr>
      <w:rFonts w:asciiTheme="majorHAnsi" w:eastAsiaTheme="majorEastAsia" w:hAnsiTheme="majorHAnsi" w:cstheme="majorBidi"/>
      <w:b/>
      <w:bCs/>
      <w:color w:val="000000"/>
      <w:sz w:val="36"/>
      <w:szCs w:val="28"/>
    </w:rPr>
  </w:style>
  <w:style w:type="character" w:customStyle="1" w:styleId="Nadpis2Char">
    <w:name w:val="Nadpis 2 Char"/>
    <w:basedOn w:val="Standardnpsmoodstavce"/>
    <w:link w:val="Nadpis2"/>
    <w:rsid w:val="00BC4BED"/>
    <w:rPr>
      <w:rFonts w:asciiTheme="majorHAnsi" w:eastAsiaTheme="majorEastAsia" w:hAnsiTheme="majorHAnsi" w:cstheme="majorBidi"/>
      <w:b/>
      <w:bCs/>
      <w:color w:val="000000"/>
      <w:sz w:val="32"/>
      <w:szCs w:val="26"/>
    </w:rPr>
  </w:style>
  <w:style w:type="character" w:customStyle="1" w:styleId="Nadpis3Char">
    <w:name w:val="Nadpis 3 Char"/>
    <w:basedOn w:val="Standardnpsmoodstavce"/>
    <w:link w:val="Nadpis3"/>
    <w:uiPriority w:val="2"/>
    <w:rsid w:val="00BC4BED"/>
    <w:rPr>
      <w:rFonts w:asciiTheme="majorHAnsi" w:eastAsiaTheme="majorEastAsia" w:hAnsiTheme="majorHAnsi" w:cstheme="majorBidi"/>
      <w:b/>
      <w:bCs/>
      <w:color w:val="000000"/>
      <w:sz w:val="28"/>
    </w:rPr>
  </w:style>
  <w:style w:type="character" w:customStyle="1" w:styleId="Nadpis4Char">
    <w:name w:val="Nadpis 4 Char"/>
    <w:basedOn w:val="Standardnpsmoodstavce"/>
    <w:link w:val="Nadpis4"/>
    <w:uiPriority w:val="2"/>
    <w:rsid w:val="00BC4BED"/>
    <w:rPr>
      <w:rFonts w:asciiTheme="majorHAnsi" w:eastAsiaTheme="majorEastAsia" w:hAnsiTheme="majorHAnsi" w:cstheme="majorBidi"/>
      <w:b/>
      <w:bCs/>
      <w:iCs/>
      <w:color w:val="000000"/>
      <w:sz w:val="26"/>
    </w:rPr>
  </w:style>
  <w:style w:type="character" w:customStyle="1" w:styleId="Nadpis5Char">
    <w:name w:val="Nadpis 5 Char"/>
    <w:basedOn w:val="Standardnpsmoodstavce"/>
    <w:link w:val="Nadpis5"/>
    <w:uiPriority w:val="2"/>
    <w:rsid w:val="00BC4BED"/>
    <w:rPr>
      <w:rFonts w:asciiTheme="majorHAnsi" w:eastAsiaTheme="majorEastAsia" w:hAnsiTheme="majorHAnsi" w:cstheme="majorBidi"/>
      <w:b/>
      <w:color w:val="000000"/>
      <w:sz w:val="24"/>
    </w:rPr>
  </w:style>
  <w:style w:type="character" w:customStyle="1" w:styleId="Nadpis6Char">
    <w:name w:val="Nadpis 6 Char"/>
    <w:basedOn w:val="Standardnpsmoodstavce"/>
    <w:link w:val="Nadpis6"/>
    <w:uiPriority w:val="2"/>
    <w:rsid w:val="00BC4BED"/>
    <w:rPr>
      <w:rFonts w:asciiTheme="majorHAnsi" w:eastAsiaTheme="majorEastAsia" w:hAnsiTheme="majorHAnsi" w:cstheme="majorBidi"/>
      <w:b/>
      <w:iCs/>
      <w:color w:val="000000"/>
    </w:rPr>
  </w:style>
  <w:style w:type="character" w:customStyle="1" w:styleId="Nadpis7Char">
    <w:name w:val="Nadpis 7 Char"/>
    <w:basedOn w:val="Standardnpsmoodstavce"/>
    <w:link w:val="Nadpis7"/>
    <w:uiPriority w:val="9"/>
    <w:semiHidden/>
    <w:rsid w:val="00BC4BE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BC4BE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BC4BED"/>
    <w:rPr>
      <w:rFonts w:asciiTheme="majorHAnsi" w:eastAsiaTheme="majorEastAsia" w:hAnsiTheme="majorHAnsi" w:cstheme="majorBidi"/>
      <w:i/>
      <w:iCs/>
      <w:color w:val="404040" w:themeColor="text1" w:themeTint="BF"/>
      <w:sz w:val="20"/>
      <w:szCs w:val="20"/>
    </w:rPr>
  </w:style>
  <w:style w:type="paragraph" w:styleId="Prosttext">
    <w:name w:val="Plain Text"/>
    <w:basedOn w:val="Normln"/>
    <w:link w:val="ProsttextChar"/>
    <w:uiPriority w:val="99"/>
    <w:qFormat/>
    <w:rsid w:val="002E5ACB"/>
    <w:pPr>
      <w:widowControl/>
      <w:suppressAutoHyphens w:val="0"/>
      <w:jc w:val="left"/>
    </w:pPr>
    <w:rPr>
      <w:rFonts w:ascii="Courier New" w:eastAsia="Times New Roman" w:hAnsi="Courier New"/>
      <w:kern w:val="0"/>
      <w:lang w:val="x-none" w:eastAsia="x-none"/>
    </w:rPr>
  </w:style>
  <w:style w:type="character" w:customStyle="1" w:styleId="ProsttextChar">
    <w:name w:val="Prostý text Char"/>
    <w:basedOn w:val="Standardnpsmoodstavce"/>
    <w:link w:val="Prosttext"/>
    <w:uiPriority w:val="99"/>
    <w:qFormat/>
    <w:rsid w:val="002E5ACB"/>
    <w:rPr>
      <w:rFonts w:ascii="Courier New" w:eastAsia="Times New Roman" w:hAnsi="Courier New" w:cs="Times New Roman"/>
      <w:sz w:val="20"/>
      <w:szCs w:val="20"/>
      <w:lang w:val="x-none" w:eastAsia="x-none"/>
    </w:rPr>
  </w:style>
  <w:style w:type="paragraph" w:customStyle="1" w:styleId="odrkyChar">
    <w:name w:val="odrážky Char"/>
    <w:basedOn w:val="Zkladntextodsazen"/>
    <w:rsid w:val="002E5ACB"/>
    <w:pPr>
      <w:widowControl/>
      <w:suppressAutoHyphens w:val="0"/>
      <w:spacing w:before="120"/>
      <w:ind w:left="0"/>
    </w:pPr>
    <w:rPr>
      <w:rFonts w:eastAsia="Times New Roman" w:cs="Arial"/>
      <w:kern w:val="0"/>
      <w:sz w:val="22"/>
      <w:szCs w:val="22"/>
      <w:lang w:val="x-none" w:eastAsia="x-none"/>
    </w:rPr>
  </w:style>
  <w:style w:type="paragraph" w:styleId="Zkladntextodsazen">
    <w:name w:val="Body Text Indent"/>
    <w:basedOn w:val="Normln"/>
    <w:link w:val="ZkladntextodsazenChar"/>
    <w:uiPriority w:val="99"/>
    <w:semiHidden/>
    <w:unhideWhenUsed/>
    <w:rsid w:val="002E5ACB"/>
    <w:pPr>
      <w:spacing w:after="120"/>
      <w:ind w:left="283"/>
    </w:pPr>
  </w:style>
  <w:style w:type="character" w:customStyle="1" w:styleId="ZkladntextodsazenChar">
    <w:name w:val="Základní text odsazený Char"/>
    <w:basedOn w:val="Standardnpsmoodstavce"/>
    <w:link w:val="Zkladntextodsazen"/>
    <w:uiPriority w:val="99"/>
    <w:semiHidden/>
    <w:rsid w:val="002E5ACB"/>
    <w:rPr>
      <w:rFonts w:ascii="Arial" w:eastAsia="Lucida Sans Unicode" w:hAnsi="Arial" w:cs="Times New Roman"/>
      <w:kern w:val="1"/>
      <w:sz w:val="20"/>
      <w:szCs w:val="20"/>
      <w:lang w:eastAsia="cs-CZ"/>
    </w:rPr>
  </w:style>
  <w:style w:type="paragraph" w:styleId="Zkladntext3">
    <w:name w:val="Body Text 3"/>
    <w:basedOn w:val="Normln"/>
    <w:link w:val="Zkladntext3Char"/>
    <w:uiPriority w:val="99"/>
    <w:unhideWhenUsed/>
    <w:rsid w:val="00C87D23"/>
    <w:pPr>
      <w:spacing w:after="120"/>
    </w:pPr>
    <w:rPr>
      <w:sz w:val="16"/>
      <w:szCs w:val="16"/>
    </w:rPr>
  </w:style>
  <w:style w:type="character" w:customStyle="1" w:styleId="Zkladntext3Char">
    <w:name w:val="Základní text 3 Char"/>
    <w:basedOn w:val="Standardnpsmoodstavce"/>
    <w:link w:val="Zkladntext3"/>
    <w:uiPriority w:val="99"/>
    <w:rsid w:val="00C87D23"/>
    <w:rPr>
      <w:rFonts w:ascii="Arial" w:eastAsia="Lucida Sans Unicode" w:hAnsi="Arial" w:cs="Times New Roman"/>
      <w:kern w:val="1"/>
      <w:sz w:val="16"/>
      <w:szCs w:val="16"/>
      <w:lang w:eastAsia="cs-CZ"/>
    </w:rPr>
  </w:style>
  <w:style w:type="paragraph" w:customStyle="1" w:styleId="Default">
    <w:name w:val="Default"/>
    <w:rsid w:val="00C87D2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mport3">
    <w:name w:val="Import 3"/>
    <w:basedOn w:val="Normln"/>
    <w:rsid w:val="00350762"/>
    <w:pPr>
      <w:widowControl/>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jc w:val="left"/>
    </w:pPr>
    <w:rPr>
      <w:rFonts w:ascii="Courier New" w:eastAsia="Times New Roman" w:hAnsi="Courier New"/>
      <w:kern w:val="0"/>
      <w:sz w:val="24"/>
    </w:rPr>
  </w:style>
  <w:style w:type="character" w:styleId="Odkaznakoment">
    <w:name w:val="annotation reference"/>
    <w:basedOn w:val="Standardnpsmoodstavce"/>
    <w:uiPriority w:val="99"/>
    <w:semiHidden/>
    <w:unhideWhenUsed/>
    <w:rsid w:val="006D0786"/>
    <w:rPr>
      <w:sz w:val="16"/>
      <w:szCs w:val="16"/>
    </w:rPr>
  </w:style>
  <w:style w:type="paragraph" w:styleId="Textkomente">
    <w:name w:val="annotation text"/>
    <w:basedOn w:val="Normln"/>
    <w:link w:val="TextkomenteChar"/>
    <w:uiPriority w:val="99"/>
    <w:semiHidden/>
    <w:unhideWhenUsed/>
    <w:rsid w:val="006D0786"/>
  </w:style>
  <w:style w:type="character" w:customStyle="1" w:styleId="TextkomenteChar">
    <w:name w:val="Text komentáře Char"/>
    <w:basedOn w:val="Standardnpsmoodstavce"/>
    <w:link w:val="Textkomente"/>
    <w:uiPriority w:val="99"/>
    <w:semiHidden/>
    <w:rsid w:val="006D0786"/>
    <w:rPr>
      <w:rFonts w:ascii="Arial" w:eastAsia="Lucida Sans Unicode" w:hAnsi="Arial" w:cs="Times New Roman"/>
      <w:kern w:val="1"/>
      <w:sz w:val="20"/>
      <w:szCs w:val="20"/>
      <w:lang w:eastAsia="cs-CZ"/>
    </w:rPr>
  </w:style>
  <w:style w:type="paragraph" w:styleId="Pedmtkomente">
    <w:name w:val="annotation subject"/>
    <w:basedOn w:val="Textkomente"/>
    <w:next w:val="Textkomente"/>
    <w:link w:val="PedmtkomenteChar"/>
    <w:uiPriority w:val="99"/>
    <w:semiHidden/>
    <w:unhideWhenUsed/>
    <w:rsid w:val="006D0786"/>
    <w:rPr>
      <w:b/>
      <w:bCs/>
    </w:rPr>
  </w:style>
  <w:style w:type="character" w:customStyle="1" w:styleId="PedmtkomenteChar">
    <w:name w:val="Předmět komentáře Char"/>
    <w:basedOn w:val="TextkomenteChar"/>
    <w:link w:val="Pedmtkomente"/>
    <w:uiPriority w:val="99"/>
    <w:semiHidden/>
    <w:rsid w:val="006D0786"/>
    <w:rPr>
      <w:rFonts w:ascii="Arial" w:eastAsia="Lucida Sans Unicode" w:hAnsi="Arial" w:cs="Times New Roman"/>
      <w:b/>
      <w:bCs/>
      <w:kern w:val="1"/>
      <w:sz w:val="20"/>
      <w:szCs w:val="20"/>
      <w:lang w:eastAsia="cs-CZ"/>
    </w:rPr>
  </w:style>
  <w:style w:type="character" w:customStyle="1" w:styleId="ListLabel20">
    <w:name w:val="ListLabel 20"/>
    <w:qFormat/>
    <w:rsid w:val="00FE28E7"/>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903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2FCF9BCABF3854AAB137087829D63AA" ma:contentTypeVersion="7" ma:contentTypeDescription="Vytvoří nový dokument" ma:contentTypeScope="" ma:versionID="f6f03f5b008ce72686bbcf691a7be2e8">
  <xsd:schema xmlns:xsd="http://www.w3.org/2001/XMLSchema" xmlns:xs="http://www.w3.org/2001/XMLSchema" xmlns:p="http://schemas.microsoft.com/office/2006/metadata/properties" xmlns:ns2="dfed548f-0517-4d39-90e3-3947398480c0" targetNamespace="http://schemas.microsoft.com/office/2006/metadata/properties" ma:root="true" ma:fieldsID="a9a9eb159e242e6dec8d2b5b6c497589" ns2:_="">
    <xsd:import namespace="dfed548f-0517-4d39-90e3-3947398480c0"/>
    <xsd:element name="properties">
      <xsd:complexType>
        <xsd:sequence>
          <xsd:element name="documentManagement">
            <xsd:complexType>
              <xsd:all>
                <xsd:element ref="ns2:AC_OriginalFile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d548f-0517-4d39-90e3-3947398480c0" elementFormDefault="qualified">
    <xsd:import namespace="http://schemas.microsoft.com/office/2006/documentManagement/types"/>
    <xsd:import namespace="http://schemas.microsoft.com/office/infopath/2007/PartnerControls"/>
    <xsd:element name="AC_OriginalFileName" ma:index="8" nillable="true" ma:displayName="Original File Name" ma:internalName="AC_OriginalFileNam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C_OriginalFileName xmlns="dfed548f-0517-4d39-90e3-3947398480c0" xsi:nil="true"/>
  </documentManagement>
</p:properties>
</file>

<file path=customXml/itemProps1.xml><?xml version="1.0" encoding="utf-8"?>
<ds:datastoreItem xmlns:ds="http://schemas.openxmlformats.org/officeDocument/2006/customXml" ds:itemID="{95B54B89-4FD2-424C-9039-7C9CCFA58D00}">
  <ds:schemaRefs>
    <ds:schemaRef ds:uri="http://schemas.microsoft.com/sharepoint/v3/contenttype/forms"/>
  </ds:schemaRefs>
</ds:datastoreItem>
</file>

<file path=customXml/itemProps2.xml><?xml version="1.0" encoding="utf-8"?>
<ds:datastoreItem xmlns:ds="http://schemas.openxmlformats.org/officeDocument/2006/customXml" ds:itemID="{889B40C1-C40D-4935-808A-0535EBCB0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d548f-0517-4d39-90e3-394739848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65251F-5683-44A9-AB11-E0E477E4EBCE}">
  <ds:schemaRefs>
    <ds:schemaRef ds:uri="http://schemas.microsoft.com/office/2006/metadata/properties"/>
    <ds:schemaRef ds:uri="http://schemas.microsoft.com/office/infopath/2007/PartnerControls"/>
    <ds:schemaRef ds:uri="dfed548f-0517-4d39-90e3-3947398480c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3204</Words>
  <Characters>18904</Characters>
  <Application>Microsoft Office Word</Application>
  <DocSecurity>0</DocSecurity>
  <Lines>157</Lines>
  <Paragraphs>44</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Elena Vahalíková</dc:creator>
  <cp:lastModifiedBy>Elen Vahalíková</cp:lastModifiedBy>
  <cp:revision>2</cp:revision>
  <dcterms:created xsi:type="dcterms:W3CDTF">2021-04-13T16:58:00Z</dcterms:created>
  <dcterms:modified xsi:type="dcterms:W3CDTF">2021-04-13T16:58:00Z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0x010100A2FCF9BCABF3854AAB137087829D63AA</vt:lpwstr>
  </property>
</Properties>
</file>